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提名号：109-2001</w:t>
      </w:r>
    </w:p>
    <w:p>
      <w:pPr>
        <w:bidi w:val="0"/>
        <w:rPr>
          <w:rFonts w:hint="eastAsia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益阳市拟提名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自然科学奖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通用项目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内容</w:t>
      </w:r>
    </w:p>
    <w:p>
      <w:pPr>
        <w:widowControl/>
        <w:shd w:val="clear" w:color="auto" w:fill="FFFFFF"/>
        <w:spacing w:line="560" w:lineRule="exact"/>
        <w:rPr>
          <w:rFonts w:ascii="微软雅黑" w:hAnsi="微软雅黑" w:eastAsia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60" w:lineRule="exact"/>
        <w:ind w:left="1600" w:hanging="1600" w:hangingChars="5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置换群与组合结构</w:t>
      </w:r>
    </w:p>
    <w:p>
      <w:pPr>
        <w:spacing w:line="56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提名单位: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益阳市人民政府</w:t>
      </w:r>
    </w:p>
    <w:p>
      <w:pPr>
        <w:spacing w:line="560" w:lineRule="exact"/>
        <w:ind w:left="1434" w:hanging="1433" w:hangingChars="448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提名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等级：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湖南省自然科学奖二等奖或三等奖</w:t>
      </w: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主要完成人：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陈暑波，冯立华，刘伟俊</w:t>
      </w:r>
    </w:p>
    <w:p>
      <w:pPr>
        <w:spacing w:line="56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主要完成单位：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湖南城市学院，中南大学</w:t>
      </w: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代表作目录：</w:t>
      </w:r>
    </w:p>
    <w:tbl>
      <w:tblPr>
        <w:tblStyle w:val="5"/>
        <w:tblpPr w:leftFromText="180" w:rightFromText="180" w:vertAnchor="text" w:horzAnchor="page" w:tblpX="812" w:tblpY="544"/>
        <w:tblOverlap w:val="never"/>
        <w:tblW w:w="1023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928"/>
        <w:gridCol w:w="822"/>
        <w:gridCol w:w="1034"/>
        <w:gridCol w:w="862"/>
        <w:gridCol w:w="863"/>
        <w:gridCol w:w="712"/>
        <w:gridCol w:w="600"/>
        <w:gridCol w:w="769"/>
        <w:gridCol w:w="9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65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代表作名称/刊名/作者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年卷页码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（xx年xx卷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xx页）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发表时间（年月 日）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通讯作者（含共同）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第一作者（含共同）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国内作者（排序）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他引总次数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检索数据库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是否国内期刊/国内出版专著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Extremal Modified Schultz Index of Bicyclic Graphs /MATCH- COMMUNICATIONS IN MATHEMATICAL AND IN COMPUTER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CHEMISTRY/ Shubo Chen; Weijun Liu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2010, 64 卷, pp:767-782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2010年1月1日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陈暑波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陈暑波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陈暑波1, 刘伟俊2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SCIE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65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Extremal Zagreb Indices of Graphs with a Given Number of Cut Edges/GRAPHS AND COMBINATORICS/Chen, Shubo; Liu, Weijun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2014, 30卷, pp:109-118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2014年2月5日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陈暑波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陈暑波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陈暑波1, 刘伟俊2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SCIE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65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Wiener index, Harary index and graph properties/DISCRETE APPLIED MATHEMATICS/ Feng, Lihua ; Zhu, Xiaomin; Liu, Weijun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2017, 223卷, pp:72-83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2017年5月31日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冯立华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冯立华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冯立华1,朱小敏2, 刘伟俊3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SCIE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65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The spectral radius of edge chromatic critical graphs/LINEAR ALGEBRA AND ITS APPLICATIONS/ Feng, Lihua; Cao, Jianxiang; Liu, Weijun; Ding, Shifeng; Liu, Henry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2016,492卷,PP:78-88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2016年3月1日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冯立华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刘伟俊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冯立华1,  曹建湘2, 刘伟俊3, 丁士锋4, Liu, Henry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SCIE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65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Almost simple groups with socle Ree(q) acting on finite linear spaces/European Journal of Combinatorics/Weijun Liu, Shangzhao Li, Luozheng Gong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2006, 27卷, pp:788-800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2006年8月1日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刘伟俊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刘伟俊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刘伟俊1,李上钊2, 龚罗中3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SCIE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65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Some new 3-designs from PSL(2, q) with q 1 (mod4)/SCIENCE CHINA-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MATHEMATICS/Liu WeiJun; Tang JianXiong; Wu YiXiang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2012, 55卷, pp:1901-1911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2012年9月26日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刘伟俊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刘伟俊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刘伟俊1, 唐剑雄2, 吴毅湘3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SCIE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875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/>
    <w:p/>
    <w:p/>
    <w:p/>
    <w:p/>
    <w:p/>
    <w:p/>
    <w:p/>
    <w:p/>
    <w:p/>
    <w:p/>
    <w:p/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提名号：</w:t>
      </w:r>
      <w:r>
        <w:rPr>
          <w:rFonts w:hint="eastAsia" w:ascii="楷体_GB2312" w:hAnsi="楷体_GB2312" w:eastAsia="楷体_GB2312" w:cs="楷体_GB2312"/>
          <w:sz w:val="32"/>
          <w:szCs w:val="32"/>
        </w:rPr>
        <w:t>109-2002</w:t>
      </w:r>
    </w:p>
    <w:p/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益阳市拟提名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自然科学奖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通用项目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内容</w:t>
      </w:r>
    </w:p>
    <w:p>
      <w:pPr>
        <w:pStyle w:val="2"/>
      </w:pPr>
    </w:p>
    <w:p>
      <w:pPr>
        <w:widowControl/>
        <w:shd w:val="clear" w:color="auto" w:fill="FFFFFF"/>
        <w:spacing w:line="560" w:lineRule="exact"/>
        <w:ind w:left="1600" w:hanging="1600" w:hangingChars="5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洞庭湖流域生态环境退化的时空特征、驱动机制及调控路径</w:t>
      </w:r>
    </w:p>
    <w:p>
      <w:pPr>
        <w:spacing w:line="560" w:lineRule="exact"/>
        <w:ind w:left="1434" w:hanging="1433" w:hangingChars="448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提名单位: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益阳市人民政府</w:t>
      </w:r>
    </w:p>
    <w:p>
      <w:pPr>
        <w:spacing w:line="560" w:lineRule="exact"/>
        <w:ind w:left="1434" w:hanging="1433" w:hangingChars="448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提名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等级：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湖南省自然科学奖三等奖</w:t>
      </w: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主要完成人：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宁启蒙，曾志伟</w:t>
      </w:r>
    </w:p>
    <w:p>
      <w:pPr>
        <w:spacing w:line="56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主要完成单位：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湖南城市学院</w:t>
      </w: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代表作目录：</w:t>
      </w:r>
    </w:p>
    <w:tbl>
      <w:tblPr>
        <w:tblStyle w:val="5"/>
        <w:tblpPr w:leftFromText="180" w:rightFromText="180" w:vertAnchor="text" w:horzAnchor="page" w:tblpX="804" w:tblpY="548"/>
        <w:tblOverlap w:val="never"/>
        <w:tblW w:w="1103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263"/>
        <w:gridCol w:w="944"/>
        <w:gridCol w:w="741"/>
        <w:gridCol w:w="741"/>
        <w:gridCol w:w="753"/>
        <w:gridCol w:w="1043"/>
        <w:gridCol w:w="545"/>
        <w:gridCol w:w="612"/>
        <w:gridCol w:w="996"/>
        <w:gridCol w:w="6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2" w:type="dxa"/>
          <w:trHeight w:val="90" w:hRule="atLeast"/>
        </w:trPr>
        <w:tc>
          <w:tcPr>
            <w:tcW w:w="75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6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代表作名称/刊名/作者</w:t>
            </w:r>
          </w:p>
        </w:tc>
        <w:tc>
          <w:tcPr>
            <w:tcW w:w="94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年卷页码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（xx年xx卷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xx页）</w:t>
            </w:r>
          </w:p>
        </w:tc>
        <w:tc>
          <w:tcPr>
            <w:tcW w:w="74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发表时间（年月 日）</w:t>
            </w:r>
          </w:p>
        </w:tc>
        <w:tc>
          <w:tcPr>
            <w:tcW w:w="74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通讯作者（含共同）</w:t>
            </w:r>
          </w:p>
        </w:tc>
        <w:tc>
          <w:tcPr>
            <w:tcW w:w="75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第一作者（含共同）</w:t>
            </w:r>
          </w:p>
        </w:tc>
        <w:tc>
          <w:tcPr>
            <w:tcW w:w="104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国内作者（排序）</w:t>
            </w:r>
          </w:p>
        </w:tc>
        <w:tc>
          <w:tcPr>
            <w:tcW w:w="54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他引总次数</w:t>
            </w:r>
          </w:p>
        </w:tc>
        <w:tc>
          <w:tcPr>
            <w:tcW w:w="61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检索数据库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知识产权是否归国内所有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2" w:type="dxa"/>
          <w:trHeight w:val="90" w:hRule="atLeast"/>
        </w:trPr>
        <w:tc>
          <w:tcPr>
            <w:tcW w:w="75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6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土地利用变化影响下洞庭湖地区景观格局的时空演变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/经济地理/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宁启蒙，欧阳海燕，汤放华，曾志伟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2020年40卷196-203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2020年9月26日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欧阳海燕</w:t>
            </w:r>
          </w:p>
        </w:tc>
        <w:tc>
          <w:tcPr>
            <w:tcW w:w="75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宁启蒙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宁启蒙，欧阳海燕，汤放华，曾志伟</w:t>
            </w:r>
          </w:p>
        </w:tc>
        <w:tc>
          <w:tcPr>
            <w:tcW w:w="54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CSSCI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2" w:type="dxa"/>
          <w:trHeight w:val="90" w:hRule="atLeast"/>
        </w:trPr>
        <w:tc>
          <w:tcPr>
            <w:tcW w:w="75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洞庭湖区土地利用强度演变及其对生态系统服务的影响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/经济地理/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曾志伟，杨华，宁启蒙，汤慧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2022年42卷176-185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2022年9月26日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曾志伟</w:t>
            </w:r>
          </w:p>
        </w:tc>
        <w:tc>
          <w:tcPr>
            <w:tcW w:w="75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曾志伟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曾志伟，杨华，宁启蒙，汤慧</w:t>
            </w:r>
          </w:p>
        </w:tc>
        <w:tc>
          <w:tcPr>
            <w:tcW w:w="54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CSSCI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2" w:type="dxa"/>
          <w:trHeight w:val="1599" w:hRule="atLeast"/>
        </w:trPr>
        <w:tc>
          <w:tcPr>
            <w:tcW w:w="75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6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湖南省外向型经济发展区域差异研究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/经济地理/宁启蒙，欧阳海燕，汤放华，曾志伟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2017年37卷145-150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2017年9月21日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欧阳海燕</w:t>
            </w:r>
          </w:p>
        </w:tc>
        <w:tc>
          <w:tcPr>
            <w:tcW w:w="75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宁启蒙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宁启蒙，欧阳海燕，汤放华，曾志伟</w:t>
            </w:r>
          </w:p>
        </w:tc>
        <w:tc>
          <w:tcPr>
            <w:tcW w:w="54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CSSCI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2" w:type="dxa"/>
          <w:trHeight w:val="90" w:hRule="atLeast"/>
        </w:trPr>
        <w:tc>
          <w:tcPr>
            <w:tcW w:w="75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6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科技创新与新型城镇化相关性的实证分析——以长株潭城市群为例/经济地理/宁启蒙，胡广云，汤放华，曾志伟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2022年5卷45-50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2022年9月14日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胡广云</w:t>
            </w:r>
          </w:p>
        </w:tc>
        <w:tc>
          <w:tcPr>
            <w:tcW w:w="75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宁启蒙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宁启蒙，胡广云，汤放华，曾志伟</w:t>
            </w:r>
          </w:p>
        </w:tc>
        <w:tc>
          <w:tcPr>
            <w:tcW w:w="54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CSSCI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2" w:type="dxa"/>
          <w:trHeight w:val="90" w:hRule="atLeast"/>
        </w:trPr>
        <w:tc>
          <w:tcPr>
            <w:tcW w:w="75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6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Spatio-Temporal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Evolution and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Quality Analysis of Construction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Land in Urban Agglomerations in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Central China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/Frontiers in Ecology and Evolution/宁启蒙，欧阳晓，刘少波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2022年10卷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2022年6月17日</w:t>
            </w: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欧阳晓</w:t>
            </w:r>
          </w:p>
        </w:tc>
        <w:tc>
          <w:tcPr>
            <w:tcW w:w="75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宁启蒙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宁启蒙，欧阳晓，刘少波</w:t>
            </w:r>
          </w:p>
        </w:tc>
        <w:tc>
          <w:tcPr>
            <w:tcW w:w="54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SCI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3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</w:tbl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/>
    <w:p/>
    <w:p/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提名号：109-2003</w:t>
      </w:r>
    </w:p>
    <w:p>
      <w:pPr>
        <w:bidi w:val="0"/>
        <w:rPr>
          <w:rFonts w:hint="eastAsia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益阳市拟提名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自然科学奖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通用项目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内容</w:t>
      </w:r>
    </w:p>
    <w:p>
      <w:pPr>
        <w:widowControl/>
        <w:shd w:val="clear" w:color="auto" w:fill="FFFFFF"/>
        <w:spacing w:line="560" w:lineRule="exact"/>
        <w:rPr>
          <w:rFonts w:ascii="微软雅黑" w:hAnsi="微软雅黑" w:eastAsia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60" w:lineRule="exact"/>
        <w:ind w:left="1600" w:hanging="1600" w:hangingChars="5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新型多核过渡金属氧簇功能材料绿色合成、设计及性能关键技术研究</w:t>
      </w:r>
    </w:p>
    <w:p>
      <w:pPr>
        <w:spacing w:line="560" w:lineRule="exact"/>
        <w:ind w:left="1434" w:hanging="1433" w:hangingChars="448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提名单位: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益阳市人民政府</w:t>
      </w:r>
    </w:p>
    <w:p>
      <w:pPr>
        <w:spacing w:line="560" w:lineRule="exact"/>
        <w:ind w:left="1434" w:hanging="1433" w:hangingChars="448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提名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等级：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湖南省自然科学奖三等奖</w:t>
      </w: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主要完成人：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孟维、许峰</w:t>
      </w:r>
    </w:p>
    <w:p>
      <w:pPr>
        <w:spacing w:line="56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主要完成单位：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湖南城市学院、湖南大学</w:t>
      </w: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代表作目录：</w:t>
      </w:r>
    </w:p>
    <w:tbl>
      <w:tblPr>
        <w:tblStyle w:val="5"/>
        <w:tblpPr w:leftFromText="180" w:rightFromText="180" w:vertAnchor="text" w:horzAnchor="page" w:tblpX="812" w:tblpY="561"/>
        <w:tblOverlap w:val="never"/>
        <w:tblW w:w="1023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88"/>
        <w:gridCol w:w="881"/>
        <w:gridCol w:w="956"/>
        <w:gridCol w:w="844"/>
        <w:gridCol w:w="863"/>
        <w:gridCol w:w="1031"/>
        <w:gridCol w:w="787"/>
        <w:gridCol w:w="1125"/>
        <w:gridCol w:w="10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7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代表作名称/刊名/作者</w:t>
            </w:r>
          </w:p>
        </w:tc>
        <w:tc>
          <w:tcPr>
            <w:tcW w:w="88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年卷页码（xx年xx卷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xx页）</w:t>
            </w:r>
          </w:p>
        </w:tc>
        <w:tc>
          <w:tcPr>
            <w:tcW w:w="95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发表时间（年月 日）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通讯作者（含共同）</w:t>
            </w:r>
          </w:p>
        </w:tc>
        <w:tc>
          <w:tcPr>
            <w:tcW w:w="86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第一作者（含共同）</w:t>
            </w:r>
          </w:p>
        </w:tc>
        <w:tc>
          <w:tcPr>
            <w:tcW w:w="103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国内作者（排序）</w:t>
            </w:r>
          </w:p>
        </w:tc>
        <w:tc>
          <w:tcPr>
            <w:tcW w:w="78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他引总次数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检索数据库</w:t>
            </w:r>
          </w:p>
        </w:tc>
        <w:tc>
          <w:tcPr>
            <w:tcW w:w="101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是否国内期刊/国内出版专著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3"/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Bottom-Up Self-Assembly of the Sphere-Shaped Icosametallic Oxo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Clusters {Cu20} and {Cu12Zn8}</w:t>
            </w:r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/ Inorganic Chemistry /Juan Chen, Hulan Zhou, and Feng Xu</w:t>
            </w:r>
          </w:p>
        </w:tc>
        <w:tc>
          <w:tcPr>
            <w:tcW w:w="88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2016年55卷4695−4697页</w:t>
            </w:r>
          </w:p>
        </w:tc>
        <w:tc>
          <w:tcPr>
            <w:tcW w:w="95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2016年5月16日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许峰</w:t>
            </w:r>
          </w:p>
        </w:tc>
        <w:tc>
          <w:tcPr>
            <w:tcW w:w="86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陈娟</w:t>
            </w:r>
          </w:p>
        </w:tc>
        <w:tc>
          <w:tcPr>
            <w:tcW w:w="103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陈娟，周湖兰，许峰</w:t>
            </w:r>
          </w:p>
        </w:tc>
        <w:tc>
          <w:tcPr>
            <w:tcW w:w="78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SCI(科学引文索引)</w:t>
            </w:r>
          </w:p>
        </w:tc>
        <w:tc>
          <w:tcPr>
            <w:tcW w:w="101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An Inorganic-Organic Hybrid MnIII {MnII6}2 Cluster Consisting of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Rare Lindqvist-Like Mn6 Subunits with High Proton Conductivity/ Chemical Communication /Shuai Liu, Youmei Deng, and Feng Xu</w:t>
            </w:r>
          </w:p>
        </w:tc>
        <w:tc>
          <w:tcPr>
            <w:tcW w:w="88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2020年56卷6066−6069页</w:t>
            </w:r>
          </w:p>
        </w:tc>
        <w:tc>
          <w:tcPr>
            <w:tcW w:w="95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2020年4月21日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许峰</w:t>
            </w:r>
          </w:p>
        </w:tc>
        <w:tc>
          <w:tcPr>
            <w:tcW w:w="86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刘帅</w:t>
            </w:r>
          </w:p>
        </w:tc>
        <w:tc>
          <w:tcPr>
            <w:tcW w:w="103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刘帅，邓友妹，许峰</w:t>
            </w:r>
          </w:p>
        </w:tc>
        <w:tc>
          <w:tcPr>
            <w:tcW w:w="78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SCI(科学引文索引)</w:t>
            </w:r>
          </w:p>
        </w:tc>
        <w:tc>
          <w:tcPr>
            <w:tcW w:w="101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An Anionic Heptacopper(II) Oxo-Cluster {CuII7} with an S = 7/2 Ground State/ Inorganic Chemistry/ Wei Meng, Feng Xu, Weijian Xu</w:t>
            </w:r>
          </w:p>
        </w:tc>
        <w:tc>
          <w:tcPr>
            <w:tcW w:w="88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2016年55卷540−542页</w:t>
            </w:r>
          </w:p>
        </w:tc>
        <w:tc>
          <w:tcPr>
            <w:tcW w:w="95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2015年12月31日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许峰，徐伟箭</w:t>
            </w:r>
          </w:p>
        </w:tc>
        <w:tc>
          <w:tcPr>
            <w:tcW w:w="86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孟维</w:t>
            </w:r>
          </w:p>
        </w:tc>
        <w:tc>
          <w:tcPr>
            <w:tcW w:w="103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孟维，许峰，徐伟箭</w:t>
            </w:r>
          </w:p>
        </w:tc>
        <w:tc>
          <w:tcPr>
            <w:tcW w:w="78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SCI(科学引文索引)</w:t>
            </w:r>
          </w:p>
        </w:tc>
        <w:tc>
          <w:tcPr>
            <w:tcW w:w="101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Dinuclear cage-core [Co2]/[Ni2] oxo-clusters supported by Sb(III)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tartrate scaffolds: Synthesis, structure and magnetic properties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/Polyhedron/Wei Meng, Ying Qin, Qingquan Hou, Wenjing He, Jing Li and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Feng Xu</w:t>
            </w:r>
          </w:p>
        </w:tc>
        <w:tc>
          <w:tcPr>
            <w:tcW w:w="88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2018年153卷76−81页</w:t>
            </w:r>
          </w:p>
        </w:tc>
        <w:tc>
          <w:tcPr>
            <w:tcW w:w="95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2018年6月24日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孟维，许峰</w:t>
            </w:r>
          </w:p>
        </w:tc>
        <w:tc>
          <w:tcPr>
            <w:tcW w:w="86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孟维</w:t>
            </w:r>
          </w:p>
        </w:tc>
        <w:tc>
          <w:tcPr>
            <w:tcW w:w="103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孟维，覃英，侯清泉，何文敬，李晶，许峰</w:t>
            </w:r>
          </w:p>
        </w:tc>
        <w:tc>
          <w:tcPr>
            <w:tcW w:w="78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SCI(科学引文索引)</w:t>
            </w:r>
          </w:p>
        </w:tc>
        <w:tc>
          <w:tcPr>
            <w:tcW w:w="101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Heterometallic chiral [Mn13Cu8] single-molecule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magnets/Dalton Transactions </w:t>
            </w:r>
            <w:bookmarkStart w:id="1" w:name="OLE_LINK5"/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/Zhiwei Peng, Shu Li, Ao Li, Jiaming Liao, Yiman Wang, Xudong Li,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Wei Meng and Jian Zhang</w:t>
            </w:r>
            <w:bookmarkEnd w:id="1"/>
          </w:p>
        </w:tc>
        <w:tc>
          <w:tcPr>
            <w:tcW w:w="88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2022年51卷2652−2655页</w:t>
            </w:r>
          </w:p>
        </w:tc>
        <w:tc>
          <w:tcPr>
            <w:tcW w:w="95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2022年1月14日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孟维，张健</w:t>
            </w:r>
          </w:p>
        </w:tc>
        <w:tc>
          <w:tcPr>
            <w:tcW w:w="86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彭智炜</w:t>
            </w:r>
          </w:p>
        </w:tc>
        <w:tc>
          <w:tcPr>
            <w:tcW w:w="103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彭智炜，李树，李奥，廖嘉敏，王译曼，李树东，孟维，张健</w:t>
            </w:r>
          </w:p>
        </w:tc>
        <w:tc>
          <w:tcPr>
            <w:tcW w:w="78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SCI(科学引文索引)</w:t>
            </w:r>
          </w:p>
        </w:tc>
        <w:tc>
          <w:tcPr>
            <w:tcW w:w="101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A New Heterometallic 3d-3d Transition Metal Oxo-cluster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{CuII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6MnIII}: Synthesis, Crystal Structure and Magnetic Property/Chinese J. Struct. Chem. Yiman Wang, Zhiwei Peng, Jiamin Liao, Ao Li, Yuanyan Liu, Jingjing Zhang, Nian Zhou, Xudong Li,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Shu Li, Wei Meng</w:t>
            </w:r>
          </w:p>
        </w:tc>
        <w:tc>
          <w:tcPr>
            <w:tcW w:w="88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2021年12卷1661−1667页</w:t>
            </w:r>
          </w:p>
        </w:tc>
        <w:tc>
          <w:tcPr>
            <w:tcW w:w="95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2022年4月16日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孟维</w:t>
            </w:r>
          </w:p>
        </w:tc>
        <w:tc>
          <w:tcPr>
            <w:tcW w:w="86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王译曼</w:t>
            </w:r>
          </w:p>
        </w:tc>
        <w:tc>
          <w:tcPr>
            <w:tcW w:w="103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王译曼，彭智炜,廖嘉敏，李树，李奥，刘元艳，张婧婧，李树东，李树，孟维 </w:t>
            </w:r>
          </w:p>
        </w:tc>
        <w:tc>
          <w:tcPr>
            <w:tcW w:w="78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SCI(科学引文索引)</w:t>
            </w:r>
          </w:p>
        </w:tc>
        <w:tc>
          <w:tcPr>
            <w:tcW w:w="101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7313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78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提名号：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109-2005</w:t>
      </w:r>
    </w:p>
    <w:p>
      <w:pPr>
        <w:bidi w:val="0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益阳市拟提名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自然科学奖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通用项目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内容</w:t>
      </w:r>
    </w:p>
    <w:p>
      <w:pPr>
        <w:widowControl/>
        <w:shd w:val="clear" w:color="auto" w:fill="FFFFFF"/>
        <w:spacing w:line="560" w:lineRule="exact"/>
        <w:rPr>
          <w:rFonts w:ascii="微软雅黑" w:hAnsi="微软雅黑" w:eastAsia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225" w:lineRule="atLeast"/>
        <w:ind w:left="1600" w:hanging="1600" w:hangingChars="5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典型新兴污染物全过程环境污染控制关键技术</w:t>
      </w:r>
    </w:p>
    <w:p>
      <w:pPr>
        <w:widowControl/>
        <w:shd w:val="clear" w:color="auto" w:fill="FFFFFF"/>
        <w:spacing w:line="225" w:lineRule="atLeast"/>
        <w:ind w:left="1596" w:leftChars="760" w:firstLine="0" w:firstLineChars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及应用</w:t>
      </w:r>
    </w:p>
    <w:p>
      <w:pPr>
        <w:spacing w:line="56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提名单位: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益阳市人民政府</w:t>
      </w:r>
    </w:p>
    <w:p>
      <w:pPr>
        <w:spacing w:line="560" w:lineRule="exact"/>
        <w:ind w:left="1434" w:hanging="1433" w:hangingChars="448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提名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等级：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湖南省自然科学奖三等奖</w:t>
      </w: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主要完成人：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池年平，黎媛萍，林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立，杨春平，  </w:t>
      </w:r>
    </w:p>
    <w:p>
      <w:pPr>
        <w:spacing w:line="560" w:lineRule="exact"/>
        <w:ind w:firstLine="1920" w:firstLineChars="6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翔，蒋海燕</w:t>
      </w:r>
    </w:p>
    <w:p>
      <w:pPr>
        <w:spacing w:line="56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主要完成单位：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湖南城市学院，湖南大学</w:t>
      </w: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代表作目录：</w:t>
      </w:r>
    </w:p>
    <w:tbl>
      <w:tblPr>
        <w:tblStyle w:val="5"/>
        <w:tblpPr w:leftFromText="180" w:rightFromText="180" w:vertAnchor="text" w:horzAnchor="page" w:tblpX="962" w:tblpY="543"/>
        <w:tblOverlap w:val="never"/>
        <w:tblW w:w="1031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044"/>
        <w:gridCol w:w="919"/>
        <w:gridCol w:w="1012"/>
        <w:gridCol w:w="788"/>
        <w:gridCol w:w="769"/>
        <w:gridCol w:w="1443"/>
        <w:gridCol w:w="807"/>
        <w:gridCol w:w="806"/>
        <w:gridCol w:w="9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7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4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代表作名称/刊名/作者</w:t>
            </w:r>
          </w:p>
        </w:tc>
        <w:tc>
          <w:tcPr>
            <w:tcW w:w="91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年卷页码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（xx年xx卷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xx页）</w:t>
            </w:r>
          </w:p>
        </w:tc>
        <w:tc>
          <w:tcPr>
            <w:tcW w:w="101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发表时间（年月 日）</w:t>
            </w:r>
          </w:p>
        </w:tc>
        <w:tc>
          <w:tcPr>
            <w:tcW w:w="7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通讯作者（含共同）</w:t>
            </w:r>
          </w:p>
        </w:tc>
        <w:tc>
          <w:tcPr>
            <w:tcW w:w="76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第一作者（含共同）</w:t>
            </w:r>
          </w:p>
        </w:tc>
        <w:tc>
          <w:tcPr>
            <w:tcW w:w="144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国内作者（排序）</w:t>
            </w:r>
          </w:p>
        </w:tc>
        <w:tc>
          <w:tcPr>
            <w:tcW w:w="80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他引总次数</w:t>
            </w:r>
          </w:p>
        </w:tc>
        <w:tc>
          <w:tcPr>
            <w:tcW w:w="80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检索数据库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是否国内期刊/国内出版专著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50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44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FeS redox power motor for PDS continuous generation of active radicals on efficient degradation and removal of diclofenac: Role of ultrasonic/ Chemosphere</w:t>
            </w:r>
          </w:p>
        </w:tc>
        <w:tc>
          <w:tcPr>
            <w:tcW w:w="919" w:type="dxa"/>
            <w:vAlign w:val="center"/>
          </w:tcPr>
          <w:p>
            <w:pPr>
              <w:pStyle w:val="3"/>
              <w:adjustRightInd w:val="0"/>
              <w:snapToGrid w:val="0"/>
              <w:spacing w:after="50" w:line="240" w:lineRule="auto"/>
              <w:ind w:firstLine="0" w:firstLineChars="0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300/</w:t>
            </w:r>
          </w:p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134574</w:t>
            </w:r>
          </w:p>
        </w:tc>
        <w:tc>
          <w:tcPr>
            <w:tcW w:w="1012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202204</w:t>
            </w:r>
          </w:p>
        </w:tc>
        <w:tc>
          <w:tcPr>
            <w:tcW w:w="788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Li Feng</w:t>
            </w:r>
          </w:p>
        </w:tc>
        <w:tc>
          <w:tcPr>
            <w:tcW w:w="769" w:type="dxa"/>
            <w:vAlign w:val="center"/>
          </w:tcPr>
          <w:p>
            <w:pPr>
              <w:pStyle w:val="3"/>
              <w:adjustRightInd w:val="0"/>
              <w:snapToGrid w:val="0"/>
              <w:spacing w:after="50" w:line="240" w:lineRule="auto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Nian ping </w:t>
            </w:r>
          </w:p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chi </w:t>
            </w:r>
          </w:p>
        </w:tc>
        <w:tc>
          <w:tcPr>
            <w:tcW w:w="1443" w:type="dxa"/>
            <w:vAlign w:val="center"/>
          </w:tcPr>
          <w:p>
            <w:pPr>
              <w:pStyle w:val="3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Nianping Chi </w:t>
            </w:r>
          </w:p>
          <w:p>
            <w:pPr>
              <w:pStyle w:val="3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Jiajun Liu </w:t>
            </w:r>
          </w:p>
          <w:p>
            <w:pPr>
              <w:pStyle w:val="3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Li Feng </w:t>
            </w:r>
          </w:p>
          <w:p>
            <w:pPr>
              <w:pStyle w:val="3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Zhicong Guo </w:t>
            </w:r>
          </w:p>
          <w:p>
            <w:pPr>
              <w:pStyle w:val="3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Yuning Chen </w:t>
            </w:r>
          </w:p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Tingyu Pan Huaili Zheng</w:t>
            </w:r>
          </w:p>
        </w:tc>
        <w:tc>
          <w:tcPr>
            <w:tcW w:w="807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06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SCI</w:t>
            </w:r>
          </w:p>
        </w:tc>
        <w:tc>
          <w:tcPr>
            <w:tcW w:w="975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50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44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煅烧高岭土活化过一硫酸盐去除废水中的四环素</w:t>
            </w:r>
          </w:p>
        </w:tc>
        <w:tc>
          <w:tcPr>
            <w:tcW w:w="919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2020,14（9）2494-2505</w:t>
            </w:r>
          </w:p>
        </w:tc>
        <w:tc>
          <w:tcPr>
            <w:tcW w:w="1012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202209</w:t>
            </w:r>
          </w:p>
        </w:tc>
        <w:tc>
          <w:tcPr>
            <w:tcW w:w="788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段毅</w:t>
            </w:r>
          </w:p>
        </w:tc>
        <w:tc>
          <w:tcPr>
            <w:tcW w:w="769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蒋海燕</w:t>
            </w:r>
          </w:p>
        </w:tc>
        <w:tc>
          <w:tcPr>
            <w:tcW w:w="1443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蒋海燕，段毅，刘宇琪，周乐陶，段怡欣，李好</w:t>
            </w:r>
          </w:p>
        </w:tc>
        <w:tc>
          <w:tcPr>
            <w:tcW w:w="807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06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EI</w:t>
            </w:r>
          </w:p>
        </w:tc>
        <w:tc>
          <w:tcPr>
            <w:tcW w:w="975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50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44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Modification of sludge biochar by MnO2 to degrade methylene blue: Synergistic catalysis and degradation mechanisms</w:t>
            </w:r>
          </w:p>
        </w:tc>
        <w:tc>
          <w:tcPr>
            <w:tcW w:w="919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2022,48/102864</w:t>
            </w:r>
          </w:p>
        </w:tc>
        <w:tc>
          <w:tcPr>
            <w:tcW w:w="1012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202210</w:t>
            </w:r>
          </w:p>
        </w:tc>
        <w:tc>
          <w:tcPr>
            <w:tcW w:w="788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Yao</w:t>
            </w:r>
          </w:p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ning Chen</w:t>
            </w:r>
          </w:p>
        </w:tc>
        <w:tc>
          <w:tcPr>
            <w:tcW w:w="769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Yuan</w:t>
            </w:r>
          </w:p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ping Li</w:t>
            </w:r>
          </w:p>
        </w:tc>
        <w:tc>
          <w:tcPr>
            <w:tcW w:w="1443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Yuanping Li</w:t>
            </w:r>
          </w:p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Yuqing Liu</w:t>
            </w:r>
          </w:p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Yihuan Liu Yaoning Chen,</w:t>
            </w:r>
          </w:p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Li Chen, Haoqin Yan, Yanrong Chen, Fangting Xu, Meiling Li, Linshenzhang Li</w:t>
            </w:r>
          </w:p>
        </w:tc>
        <w:tc>
          <w:tcPr>
            <w:tcW w:w="807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806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SCI</w:t>
            </w:r>
          </w:p>
        </w:tc>
        <w:tc>
          <w:tcPr>
            <w:tcW w:w="975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50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44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Efficient removal of RR2 dye by electro-Ce(III) process with its elegant arts and attractive charm in performance, energy consumption and mechanism</w:t>
            </w:r>
          </w:p>
        </w:tc>
        <w:tc>
          <w:tcPr>
            <w:tcW w:w="919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2022(216)/114590</w:t>
            </w:r>
          </w:p>
        </w:tc>
        <w:tc>
          <w:tcPr>
            <w:tcW w:w="1012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202210</w:t>
            </w:r>
          </w:p>
        </w:tc>
        <w:tc>
          <w:tcPr>
            <w:tcW w:w="788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Li Feng</w:t>
            </w:r>
          </w:p>
        </w:tc>
        <w:tc>
          <w:tcPr>
            <w:tcW w:w="769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Nian ping </w:t>
            </w:r>
          </w:p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chi </w:t>
            </w:r>
          </w:p>
        </w:tc>
        <w:tc>
          <w:tcPr>
            <w:tcW w:w="1443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Nianping Chi Zhenwen Yang </w:t>
            </w:r>
          </w:p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Li Feng </w:t>
            </w:r>
          </w:p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XuhuaLi Junren Zhu Zhenzhen Jiang </w:t>
            </w:r>
          </w:p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Huaili Zheng e</w:t>
            </w:r>
          </w:p>
        </w:tc>
        <w:tc>
          <w:tcPr>
            <w:tcW w:w="807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06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SCI</w:t>
            </w:r>
          </w:p>
        </w:tc>
        <w:tc>
          <w:tcPr>
            <w:tcW w:w="975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50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44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Enhanced photocatalytic performance and persulfate activation properties </w:t>
            </w:r>
          </w:p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by BiOBr supported waste rock wool ffbers under LED blue light</w:t>
            </w:r>
          </w:p>
        </w:tc>
        <w:tc>
          <w:tcPr>
            <w:tcW w:w="919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2022/</w:t>
            </w:r>
          </w:p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107963</w:t>
            </w:r>
          </w:p>
        </w:tc>
        <w:tc>
          <w:tcPr>
            <w:tcW w:w="1012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202204</w:t>
            </w:r>
          </w:p>
        </w:tc>
        <w:tc>
          <w:tcPr>
            <w:tcW w:w="788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Li Lin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769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Li Lin</w:t>
            </w:r>
          </w:p>
        </w:tc>
        <w:tc>
          <w:tcPr>
            <w:tcW w:w="1443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Li Lin </w:t>
            </w:r>
          </w:p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De Yu </w:t>
            </w:r>
          </w:p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Lin Xu </w:t>
            </w:r>
          </w:p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Yi Huang </w:t>
            </w:r>
          </w:p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Manhong Huang </w:t>
            </w:r>
          </w:p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06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SCI</w:t>
            </w:r>
          </w:p>
        </w:tc>
        <w:tc>
          <w:tcPr>
            <w:tcW w:w="975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7725" w:type="dxa"/>
            <w:gridSpan w:val="7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807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806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提名号：109-2006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益阳市拟提名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自然科学奖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通用项目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内容</w:t>
      </w:r>
    </w:p>
    <w:p>
      <w:pPr>
        <w:widowControl/>
        <w:shd w:val="clear" w:color="auto" w:fill="FFFFFF"/>
        <w:spacing w:line="560" w:lineRule="exact"/>
        <w:rPr>
          <w:rFonts w:ascii="微软雅黑" w:hAnsi="微软雅黑" w:eastAsia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225" w:lineRule="atLeas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等离子体高效率低应力加工基础理论研究</w:t>
      </w:r>
    </w:p>
    <w:p>
      <w:pPr>
        <w:spacing w:line="56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提名单位: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益阳市人民政府</w:t>
      </w:r>
    </w:p>
    <w:p>
      <w:pPr>
        <w:spacing w:line="560" w:lineRule="exact"/>
        <w:ind w:left="1434" w:hanging="1433" w:hangingChars="448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提名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等级：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湖南省自然科学奖二等奖或三等奖</w:t>
      </w: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left="1844" w:leftChars="-1" w:hanging="1846" w:hangingChars="577"/>
        <w:rPr>
          <w:rFonts w:hint="eastAsia" w:ascii="微软雅黑" w:hAnsi="微软雅黑" w:eastAsia="微软雅黑"/>
          <w:b/>
          <w:color w:val="0D0D0D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主要完成人：</w:t>
      </w:r>
      <w:r>
        <w:rPr>
          <w:rFonts w:hint="eastAsia" w:ascii="仿宋_GB2312" w:hAnsi="微软雅黑" w:eastAsia="仿宋_GB2312"/>
          <w:color w:val="0D0D0D"/>
          <w:sz w:val="32"/>
          <w:szCs w:val="32"/>
          <w:lang w:val="en-US" w:eastAsia="zh-CN"/>
        </w:rPr>
        <w:t>戴作财</w:t>
      </w:r>
    </w:p>
    <w:p>
      <w:pPr>
        <w:spacing w:line="56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主要完成单位：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湖南城市学院</w:t>
      </w: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代表作目录：</w:t>
      </w:r>
    </w:p>
    <w:tbl>
      <w:tblPr>
        <w:tblStyle w:val="5"/>
        <w:tblpPr w:leftFromText="180" w:rightFromText="180" w:vertAnchor="text" w:horzAnchor="page" w:tblpX="756" w:tblpY="551"/>
        <w:tblOverlap w:val="never"/>
        <w:tblW w:w="1040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012"/>
        <w:gridCol w:w="1275"/>
        <w:gridCol w:w="881"/>
        <w:gridCol w:w="825"/>
        <w:gridCol w:w="938"/>
        <w:gridCol w:w="825"/>
        <w:gridCol w:w="787"/>
        <w:gridCol w:w="938"/>
        <w:gridCol w:w="11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7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代表作名称/刊名/作者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年卷页码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（xx年xx卷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xx页）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发表时间（年月 日）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通讯作者（含共同）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第一作者（含共同）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国内作者（排序）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他引总次数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检索数据库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是否国内期刊/国内出版专著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High-Efficiency Processing Technology and Method of Atmospheric Plasma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/ 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The British Library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/ </w:t>
            </w:r>
          </w:p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Dai Zuocai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2021, ISBN 9781800539686, 1-515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2021-09-01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戴作财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戴作财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Dai Zuocai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The British Library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6" w:hRule="atLeast"/>
        </w:trPr>
        <w:tc>
          <w:tcPr>
            <w:tcW w:w="7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Investigation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f Global Thermal Effect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f Large Fused Silica Surface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Figuring Using Inductively Coupled Plasma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"javascript:void(0)"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OPTIK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Dai Zuocai, Xie Xuhui, Zhou Lin, Chen Shanyong, Gan Zihao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2019: 180(1),254-263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2019-04-15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戴作财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戴作财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陈善勇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Dai Zuocai, Xie Xuhui, Zhou Lin, Chen Shanyong, Gan Zihao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SCI(科学引文索引)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9" w:hRule="atLeast"/>
        </w:trPr>
        <w:tc>
          <w:tcPr>
            <w:tcW w:w="7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On the Vibrations of the Non-Polynomial Viscoelastic Composite Open-Type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Shell Under Residual Stresses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Composite Structures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Dai Zuocai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Zhang Liang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Seyedeh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Yasaman Bolandi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Mostafa Habibi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2021:263(2021),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113599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622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2021-04-18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戴作财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戴作财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Dai Zuocai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Zhang Liang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Seyedeh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Yasaman Bolandi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Mostafa Habibi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SCI(科学引文索引)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4" w:hRule="atLeast"/>
        </w:trPr>
        <w:tc>
          <w:tcPr>
            <w:tcW w:w="7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Frequency characteristics and sensitivity analysis of a size-dependent laminated nanoshell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Advances in Nano Research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/ 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Dai Zuocai, Jiang Zhiyong, </w:t>
            </w:r>
          </w:p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Zhang Liang, Mostafa Habibi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2021:10(2),175-189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2021-05-13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戴作财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戴作财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Dai Zuocai, Jiang Zhiyong, 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Zhang Liang, Mostafa Habibi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SCI(科学引文索引)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8" w:hRule="atLeast"/>
        </w:trPr>
        <w:tc>
          <w:tcPr>
            <w:tcW w:w="7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Non-linear Compensated Dwell Time for Efficient Fused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Silica Surface Figuring Using Inductively Coupled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Plasma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"javascript:void(0)"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Plasma Chemistry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nd Plasma Processing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Dai Zuocai,  Xie Xuhui, Chen Heng,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Zhou Lin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2018:38(2),443-459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2018-03-12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戴作财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戴作财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Dai Zuocai,  Xie Xuhui, Chen Heng, Zhou Lin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SCI(科学引文索引)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7519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376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提名号：109-3001</w:t>
      </w:r>
    </w:p>
    <w:p>
      <w:pPr>
        <w:bidi w:val="0"/>
        <w:rPr>
          <w:rFonts w:hint="eastAsia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益阳市拟提名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技术发明奖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通用项目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内容</w:t>
      </w:r>
    </w:p>
    <w:p>
      <w:pPr>
        <w:widowControl/>
        <w:shd w:val="clear" w:color="auto" w:fill="FFFFFF"/>
        <w:spacing w:line="560" w:lineRule="exact"/>
        <w:rPr>
          <w:rFonts w:ascii="微软雅黑" w:hAnsi="微软雅黑" w:eastAsia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225" w:lineRule="atLeast"/>
        <w:ind w:left="1600" w:hanging="1600" w:hangingChars="5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大尺寸超薄光伏硅片/晶圆切磨抛关键技术及产业化应用</w:t>
      </w:r>
    </w:p>
    <w:p>
      <w:pPr>
        <w:spacing w:line="56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提名单位: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益阳市人民政府</w:t>
      </w:r>
    </w:p>
    <w:p>
      <w:pPr>
        <w:spacing w:line="560" w:lineRule="exact"/>
        <w:ind w:left="1434" w:hanging="1433" w:hangingChars="448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提名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等级：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湖南省技术发明奖一等奖或二等奖</w:t>
      </w:r>
    </w:p>
    <w:p>
      <w:pPr>
        <w:spacing w:line="560" w:lineRule="exact"/>
        <w:ind w:left="1209" w:leftChars="-1" w:hanging="1211" w:hangingChars="577"/>
        <w:rPr>
          <w:rFonts w:hint="eastAsia" w:ascii="宋体" w:hAnsi="宋体"/>
          <w:szCs w:val="21"/>
        </w:rPr>
      </w:pPr>
    </w:p>
    <w:p>
      <w:pPr>
        <w:spacing w:line="44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主要完成人：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杨佳葳，闫正兵，戴瑜兴，李红春，黄家才，</w:t>
      </w:r>
    </w:p>
    <w:p>
      <w:pPr>
        <w:spacing w:line="440" w:lineRule="exact"/>
        <w:ind w:firstLine="1920" w:firstLineChars="6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红，郭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丽，蒋罗雄，王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青，李壮志</w:t>
      </w:r>
    </w:p>
    <w:p>
      <w:pPr>
        <w:spacing w:line="56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主要完成单位：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湖南宇晶机器股份有限公司，温州大学，</w:t>
      </w:r>
    </w:p>
    <w:p>
      <w:pPr>
        <w:spacing w:line="560" w:lineRule="exact"/>
        <w:ind w:left="1913" w:leftChars="911" w:firstLine="400" w:firstLineChars="12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南京工程学院</w:t>
      </w: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主要知识产权和标准规范等目录：</w:t>
      </w:r>
    </w:p>
    <w:tbl>
      <w:tblPr>
        <w:tblStyle w:val="5"/>
        <w:tblpPr w:leftFromText="180" w:rightFromText="180" w:vertAnchor="text" w:horzAnchor="page" w:tblpX="1019" w:tblpY="561"/>
        <w:tblOverlap w:val="never"/>
        <w:tblW w:w="97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155"/>
        <w:gridCol w:w="653"/>
        <w:gridCol w:w="1593"/>
        <w:gridCol w:w="1375"/>
        <w:gridCol w:w="1021"/>
        <w:gridCol w:w="1003"/>
        <w:gridCol w:w="1364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知识产权（标准）类别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知识产权（标准）具体名称</w:t>
            </w: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国家（地区）</w:t>
            </w:r>
          </w:p>
        </w:tc>
        <w:tc>
          <w:tcPr>
            <w:tcW w:w="159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授权号（标准编号）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授权（标准发布）日期</w:t>
            </w:r>
          </w:p>
        </w:tc>
        <w:tc>
          <w:tcPr>
            <w:tcW w:w="10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证书编号（标准批准发布部门）</w:t>
            </w:r>
          </w:p>
        </w:tc>
        <w:tc>
          <w:tcPr>
            <w:tcW w:w="10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权利人（标准起草单位）</w:t>
            </w:r>
          </w:p>
        </w:tc>
        <w:tc>
          <w:tcPr>
            <w:tcW w:w="136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发明人（标准起草人）</w:t>
            </w:r>
          </w:p>
        </w:tc>
        <w:tc>
          <w:tcPr>
            <w:tcW w:w="636" w:type="dxa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发明专利（标准）有效状态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4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155" w:type="dxa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一种多线切割机的四辊主轴装置</w:t>
            </w: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59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CN109176932B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2019.08.09</w:t>
            </w:r>
          </w:p>
        </w:tc>
        <w:tc>
          <w:tcPr>
            <w:tcW w:w="10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3485028</w:t>
            </w:r>
          </w:p>
        </w:tc>
        <w:tc>
          <w:tcPr>
            <w:tcW w:w="10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宇晶机器（长沙）有限公司</w:t>
            </w:r>
          </w:p>
        </w:tc>
        <w:tc>
          <w:tcPr>
            <w:tcW w:w="136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戴瑜兴、杨佳葳、匡腾芳、邱宇俊</w:t>
            </w:r>
          </w:p>
        </w:tc>
        <w:tc>
          <w:tcPr>
            <w:tcW w:w="63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4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155" w:type="dxa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一种鲁棒多线切割机走线速度控制系统</w:t>
            </w: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59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CN110039671B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2021.01.22</w:t>
            </w:r>
          </w:p>
        </w:tc>
        <w:tc>
          <w:tcPr>
            <w:tcW w:w="10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4216807</w:t>
            </w:r>
          </w:p>
        </w:tc>
        <w:tc>
          <w:tcPr>
            <w:tcW w:w="10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宇晶机器（长沙）有限公司</w:t>
            </w:r>
          </w:p>
        </w:tc>
        <w:tc>
          <w:tcPr>
            <w:tcW w:w="136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闫正兵、 戴瑜兴、 杨佳葳</w:t>
            </w:r>
          </w:p>
        </w:tc>
        <w:tc>
          <w:tcPr>
            <w:tcW w:w="63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4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155" w:type="dxa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一种流体抛光机</w:t>
            </w: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59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CN107877349B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2019.04.16</w:t>
            </w:r>
          </w:p>
        </w:tc>
        <w:tc>
          <w:tcPr>
            <w:tcW w:w="10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3335049</w:t>
            </w:r>
          </w:p>
        </w:tc>
        <w:tc>
          <w:tcPr>
            <w:tcW w:w="10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湖南宇晶机器股份有限公司</w:t>
            </w:r>
          </w:p>
        </w:tc>
        <w:tc>
          <w:tcPr>
            <w:tcW w:w="136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戴瑜兴; 杨佳葳; 曹灿; 曾欣</w:t>
            </w:r>
          </w:p>
        </w:tc>
        <w:tc>
          <w:tcPr>
            <w:tcW w:w="63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4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155" w:type="dxa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一种3D凹面抛光的曲面抛光机</w:t>
            </w: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59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CN106425815B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2019-06-18</w:t>
            </w:r>
          </w:p>
        </w:tc>
        <w:tc>
          <w:tcPr>
            <w:tcW w:w="10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3419214</w:t>
            </w:r>
          </w:p>
        </w:tc>
        <w:tc>
          <w:tcPr>
            <w:tcW w:w="10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宇晶机器（长沙）有限公司</w:t>
            </w:r>
          </w:p>
        </w:tc>
        <w:tc>
          <w:tcPr>
            <w:tcW w:w="136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杨佳葳; 蒋罗雄; 龚涛; 郭丽</w:t>
            </w:r>
          </w:p>
        </w:tc>
        <w:tc>
          <w:tcPr>
            <w:tcW w:w="63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4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155" w:type="dxa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多线切割机一体式短排线高速走线系统</w:t>
            </w: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59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CN108453914B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2019.01.29</w:t>
            </w:r>
          </w:p>
        </w:tc>
        <w:tc>
          <w:tcPr>
            <w:tcW w:w="10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3235860</w:t>
            </w:r>
          </w:p>
        </w:tc>
        <w:tc>
          <w:tcPr>
            <w:tcW w:w="10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宇晶机器（长沙）有限公司</w:t>
            </w:r>
          </w:p>
        </w:tc>
        <w:tc>
          <w:tcPr>
            <w:tcW w:w="136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戴瑜兴、杨佳葳、</w:t>
            </w:r>
            <w:bookmarkStart w:id="2" w:name="OLE_LINK2"/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尹邦富、周小杰</w:t>
            </w:r>
            <w:bookmarkEnd w:id="2"/>
          </w:p>
        </w:tc>
        <w:tc>
          <w:tcPr>
            <w:tcW w:w="63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4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155" w:type="dxa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一种多工位自动化流水线系统</w:t>
            </w: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59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CN114260805B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2023-04-25</w:t>
            </w:r>
          </w:p>
        </w:tc>
        <w:tc>
          <w:tcPr>
            <w:tcW w:w="10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5906928</w:t>
            </w:r>
          </w:p>
        </w:tc>
        <w:tc>
          <w:tcPr>
            <w:tcW w:w="10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宇晶机器（长沙）有限公司</w:t>
            </w:r>
          </w:p>
        </w:tc>
        <w:tc>
          <w:tcPr>
            <w:tcW w:w="136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杨佳葳;李红春;王青;李壮志</w:t>
            </w:r>
          </w:p>
        </w:tc>
        <w:tc>
          <w:tcPr>
            <w:tcW w:w="63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4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155" w:type="dxa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多线切割机摇摆接触式工作台</w:t>
            </w: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59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CN 108247877B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2019-03-12</w:t>
            </w:r>
          </w:p>
        </w:tc>
        <w:tc>
          <w:tcPr>
            <w:tcW w:w="10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3286463</w:t>
            </w:r>
          </w:p>
        </w:tc>
        <w:tc>
          <w:tcPr>
            <w:tcW w:w="10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湖南宇晶机器股份有限公司</w:t>
            </w:r>
          </w:p>
        </w:tc>
        <w:tc>
          <w:tcPr>
            <w:tcW w:w="136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戴瑜兴、杨佳葳、王科、彭红</w:t>
            </w:r>
          </w:p>
        </w:tc>
        <w:tc>
          <w:tcPr>
            <w:tcW w:w="63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4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155" w:type="dxa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一种基于图像处理的多线切割机张力控制系统</w:t>
            </w: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59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CN109877985B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2021.02.26</w:t>
            </w:r>
          </w:p>
        </w:tc>
        <w:tc>
          <w:tcPr>
            <w:tcW w:w="10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4270125</w:t>
            </w:r>
          </w:p>
        </w:tc>
        <w:tc>
          <w:tcPr>
            <w:tcW w:w="10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宇晶机器（长沙）有限公司</w:t>
            </w:r>
          </w:p>
        </w:tc>
        <w:tc>
          <w:tcPr>
            <w:tcW w:w="136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闫正兵、 戴瑜兴、 杨佳葳</w:t>
            </w:r>
          </w:p>
        </w:tc>
        <w:tc>
          <w:tcPr>
            <w:tcW w:w="63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4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155" w:type="dxa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一种多线切割机工作台进给速度控制系统及其控制方法</w:t>
            </w: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59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CN110000941B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2021.01.22</w:t>
            </w:r>
          </w:p>
        </w:tc>
        <w:tc>
          <w:tcPr>
            <w:tcW w:w="10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4214175</w:t>
            </w:r>
          </w:p>
        </w:tc>
        <w:tc>
          <w:tcPr>
            <w:tcW w:w="10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宇晶机器（长沙）有限公司</w:t>
            </w:r>
          </w:p>
        </w:tc>
        <w:tc>
          <w:tcPr>
            <w:tcW w:w="136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闫正兵、戴瑜兴、杨佳葳</w:t>
            </w:r>
          </w:p>
        </w:tc>
        <w:tc>
          <w:tcPr>
            <w:tcW w:w="63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4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155" w:type="dxa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一种基于可调阶次滤波器的分数阶自抗扰运动控制方法</w:t>
            </w:r>
          </w:p>
        </w:tc>
        <w:tc>
          <w:tcPr>
            <w:tcW w:w="65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59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CN108459507B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2021.05.25</w:t>
            </w:r>
          </w:p>
        </w:tc>
        <w:tc>
          <w:tcPr>
            <w:tcW w:w="10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4437794</w:t>
            </w:r>
          </w:p>
        </w:tc>
        <w:tc>
          <w:tcPr>
            <w:tcW w:w="10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南京工程学院</w:t>
            </w:r>
          </w:p>
        </w:tc>
        <w:tc>
          <w:tcPr>
            <w:tcW w:w="136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施昕昕、黄家才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</w:tbl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/>
    <w:p/>
    <w:p/>
    <w:p/>
    <w:p/>
    <w:p>
      <w:pPr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提名号：109-4001</w:t>
      </w:r>
    </w:p>
    <w:p/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益阳市拟提名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科学技术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进步奖通用项目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内容</w:t>
      </w:r>
    </w:p>
    <w:p>
      <w:pPr>
        <w:widowControl/>
        <w:shd w:val="clear" w:color="auto" w:fill="FFFFFF"/>
        <w:spacing w:line="560" w:lineRule="exact"/>
        <w:rPr>
          <w:rFonts w:ascii="微软雅黑" w:hAnsi="微软雅黑" w:eastAsia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225" w:lineRule="atLeas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5G光模块PCB覆铜光辅压合及真空蚀刻全数字化</w:t>
      </w:r>
    </w:p>
    <w:p>
      <w:pPr>
        <w:widowControl/>
        <w:shd w:val="clear" w:color="auto" w:fill="FFFFFF"/>
        <w:spacing w:line="225" w:lineRule="atLeast"/>
        <w:ind w:firstLine="1600" w:firstLineChars="5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管控技术及应用</w:t>
      </w:r>
    </w:p>
    <w:p>
      <w:pPr>
        <w:bidi w:val="0"/>
        <w:rPr>
          <w:rFonts w:hint="eastAsia"/>
          <w:lang w:eastAsia="zh-CN"/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提名单位: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益阳市人民政府</w:t>
      </w:r>
    </w:p>
    <w:p>
      <w:pPr>
        <w:bidi w:val="0"/>
        <w:rPr>
          <w:rFonts w:hint="eastAsia"/>
          <w:lang w:eastAsia="zh-CN"/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提名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等级：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湖南省科学技术进步奖二等奖或三等奖</w:t>
      </w:r>
    </w:p>
    <w:p>
      <w:pPr>
        <w:bidi w:val="0"/>
        <w:rPr>
          <w:rFonts w:hint="eastAsia"/>
          <w:lang w:eastAsia="zh-CN"/>
        </w:rPr>
      </w:pPr>
    </w:p>
    <w:p>
      <w:pPr>
        <w:spacing w:line="44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主要完成人：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祝文华，陈泽和，郭胜涛，徐正武，李显刚，</w:t>
      </w:r>
    </w:p>
    <w:p>
      <w:pPr>
        <w:spacing w:line="440" w:lineRule="exact"/>
        <w:ind w:firstLine="1920" w:firstLineChars="6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袁国东，邬家康</w:t>
      </w:r>
    </w:p>
    <w:p>
      <w:pPr>
        <w:bidi w:val="0"/>
        <w:rPr>
          <w:rFonts w:hint="eastAsia"/>
        </w:rPr>
      </w:pPr>
    </w:p>
    <w:p>
      <w:pPr>
        <w:spacing w:line="44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主要完成单位：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益阳市明正宏电子有限公司</w:t>
      </w:r>
    </w:p>
    <w:p>
      <w:pPr>
        <w:bidi w:val="0"/>
        <w:rPr>
          <w:rFonts w:hint="eastAsia"/>
          <w:lang w:eastAsia="zh-CN"/>
        </w:rPr>
      </w:pP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主要知识产权和标准规范等目录：</w:t>
      </w:r>
    </w:p>
    <w:tbl>
      <w:tblPr>
        <w:tblStyle w:val="5"/>
        <w:tblpPr w:leftFromText="180" w:rightFromText="180" w:vertAnchor="text" w:horzAnchor="page" w:tblpX="897" w:tblpY="525"/>
        <w:tblOverlap w:val="never"/>
        <w:tblW w:w="1039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772"/>
        <w:gridCol w:w="1022"/>
        <w:gridCol w:w="849"/>
        <w:gridCol w:w="929"/>
        <w:gridCol w:w="1095"/>
        <w:gridCol w:w="945"/>
        <w:gridCol w:w="1601"/>
        <w:gridCol w:w="9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知识产权（标准）类别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知识产权（标准）具体名称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国家</w:t>
            </w:r>
          </w:p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（地区）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授权号（标准编号）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授权（标准发布）日期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证书编号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（标准批准发布部门）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权利人（标准起草单位）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发明人（标准起草人）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发明专利（标准）有效状态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0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发明专利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一种具有自动清洁功能的高频高速PCB打磨装置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ZL202210089963.8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2022.7.22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第5329954号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 xml:space="preserve">      益阳市明正宏电子有限公司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徐正武；祝文华；邬家康；胡珊珊；袁国东；郭胜涛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授权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0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发明专利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一种基于5G光模块PCB的快速压合装置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ZL202210086685.0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2022.8.16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第5385077号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益阳市明正宏电子有限公司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陈明灿；祝文华；邬家康；袁国东；龙德清；郭胜涛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授权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0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发明专利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—种高频高速PCB覆铜箔层压用压板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ZL202210092433.9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2022.11.15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第5585790号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益阳市明正宏电子有限公司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吴道新；陈明灿；袁国东；李显刚；祝文华；邬家康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授权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0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发明专利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一种PCB电路板生产运输装置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ZL202211728836.4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2023.7.18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第6155378号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益阳市明正宏电子有限公司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  <w:t>徐正武；陈泽和；邬家康；袁国东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授权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0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实用新型专利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一种线路板压合装置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ZL202023017429.1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2021.8.10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第13906702号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益阳市明正宏电子有限公司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郭胜涛；祝文贵；陈泽和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授权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0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发明专利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一种用于高频高速PCB的表面处理装置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ZL202210092431.X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2022.9.9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第5445376号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益阳市明正宏电子有限公司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吴道新；陈泽和；龙德清；徐正武；祝文华；邬家康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授权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0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发明专利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一种PCB板裁切去毛边设备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ZL202211726712.2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2023.11.28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第6518481号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益阳市明正宏电子有限公司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陈泽和；杨明；邬家康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授权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0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实用新型专利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一种DNA电化学芯片加工用LDI激光成像装置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ZL202022553525.1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2021.7.13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第13667677号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益阳市明正宏电子有限公司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祝文华；徐正武；陈明灿；郭胜涛；黄扬波；邬家康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授权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0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实用新型专利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一种DNA电化学芯片加工用真空蚀刻装置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ZL202022553544.4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2021.6.29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第13539821号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益阳市明正宏电子有限公司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祝文华；徐正武；陈明灿；郭胜涛；黄扬波；邬家康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授权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0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实用新型专利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一种PCB板冷却翻板机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ZL202321465509.4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2023.11.28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第20087361号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益阳市明正宏电子有限公司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陈明灿；陈泽和；李显刚；袁国东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eastAsia="zh-CN"/>
              </w:rPr>
              <w:t>授权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提名号：109-4002</w:t>
      </w:r>
    </w:p>
    <w:p>
      <w:pPr>
        <w:bidi w:val="0"/>
        <w:rPr>
          <w:rFonts w:hint="eastAsia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益阳市拟提名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科学技术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进步奖通用项目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内容</w:t>
      </w:r>
    </w:p>
    <w:p>
      <w:pPr>
        <w:widowControl/>
        <w:shd w:val="clear" w:color="auto" w:fill="FFFFFF"/>
        <w:spacing w:line="560" w:lineRule="exact"/>
        <w:rPr>
          <w:rFonts w:ascii="微软雅黑" w:hAnsi="微软雅黑" w:eastAsia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225" w:lineRule="atLeas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复杂环境下多功能应急抢险救援船关键技术及应用</w:t>
      </w:r>
    </w:p>
    <w:p>
      <w:pPr>
        <w:spacing w:line="56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提名单位: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益阳市人民政府</w:t>
      </w:r>
    </w:p>
    <w:p>
      <w:pPr>
        <w:spacing w:line="560" w:lineRule="exact"/>
        <w:ind w:left="1434" w:hanging="1433" w:hangingChars="448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提名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等级：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湖南省科学技术进步奖二等奖或三等奖</w:t>
      </w: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left="1434" w:hanging="1433" w:hangingChars="448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主要完成人：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罗超华，龚迎斌，罗玉，罗立辉，李建和</w:t>
      </w:r>
    </w:p>
    <w:p>
      <w:pPr>
        <w:spacing w:line="56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主要完成单位：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湖南金航船舶制造有限公司</w:t>
      </w: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主要知识产权和标准规范等目录：</w:t>
      </w:r>
    </w:p>
    <w:tbl>
      <w:tblPr>
        <w:tblStyle w:val="5"/>
        <w:tblpPr w:leftFromText="180" w:rightFromText="180" w:vertAnchor="text" w:horzAnchor="page" w:tblpX="1112" w:tblpY="557"/>
        <w:tblOverlap w:val="never"/>
        <w:tblW w:w="97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260"/>
        <w:gridCol w:w="1022"/>
        <w:gridCol w:w="849"/>
        <w:gridCol w:w="929"/>
        <w:gridCol w:w="1095"/>
        <w:gridCol w:w="1209"/>
        <w:gridCol w:w="1088"/>
        <w:gridCol w:w="11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知识产权（标准）类别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知识产权（标准）具体名称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（地区）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授权号（标准编号）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授权（标准发布）日期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证书编号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（标准批准发布部门）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权利人（标准起草单位）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发明人（标准起草人）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发明专利（标准）有效状态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一种河道应急船及定位桩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ZL202211274981X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2023年9月5日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6296240号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湖南金航船舶制造有限公司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欧绍民、罗立辉、罗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玉、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龚迎斌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船舶水上稳停竖直式定位装置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ZL2022117226546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2023年7月14日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6144396号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湖南金航船舶制造有限公司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龚迎斌、罗超华、李建和、欧绍民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实用新型专利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一种船舶下水舵系保险装置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ZL2021211346776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2021年5月25日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14501766号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湖南金航船舶制造有限公司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罗超华、罗玉、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罗鸿俊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实用新型专利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一种双机双桨船艉复合装置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ZL202019453822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2021年4月2日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12852280号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湖南金航船舶制造有限公司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罗立辉、罗超华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11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实用新型专利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一种船用艉轴精加工工装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ZL2021211346780</w:t>
            </w:r>
          </w:p>
        </w:tc>
        <w:tc>
          <w:tcPr>
            <w:tcW w:w="929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2021年11月16日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14741053号</w:t>
            </w:r>
          </w:p>
        </w:tc>
        <w:tc>
          <w:tcPr>
            <w:tcW w:w="1209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湖南金航船舶制造有限公司</w:t>
            </w:r>
          </w:p>
        </w:tc>
        <w:tc>
          <w:tcPr>
            <w:tcW w:w="108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罗立辉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罗超华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11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实用新型专利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可用于船舶的锚泊结构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ZL202019466127</w:t>
            </w:r>
          </w:p>
        </w:tc>
        <w:tc>
          <w:tcPr>
            <w:tcW w:w="929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2021年4月9日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12902363号</w:t>
            </w:r>
          </w:p>
        </w:tc>
        <w:tc>
          <w:tcPr>
            <w:tcW w:w="1209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湖南金航船舶制造有限公司</w:t>
            </w:r>
          </w:p>
        </w:tc>
        <w:tc>
          <w:tcPr>
            <w:tcW w:w="108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玉、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罗鸿俊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实用新型专利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一种舵承安装结构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ZL2021211346634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2021年11月23日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14813350号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湖南金航船舶制造有限公司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罗玉、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罗鸿俊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多功能应急抢险救援船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Q/4309-JHCB-001-2022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2022年2月12号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企业标准信息公共服务平台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湖南金航船舶制造有限公司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罗超华、欧绍民、龚迎斌、李建和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其它有效的知识产权</w:t>
            </w:r>
          </w:p>
        </w:tc>
      </w:tr>
    </w:tbl>
    <w:p/>
    <w:p>
      <w:pPr>
        <w:pStyle w:val="2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bidi w:val="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提名号：109-4003</w:t>
      </w:r>
    </w:p>
    <w:p>
      <w:pPr>
        <w:pStyle w:val="4"/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益阳市拟提名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科学技术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进步奖通用项目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内容</w:t>
      </w:r>
    </w:p>
    <w:p>
      <w:pPr>
        <w:widowControl/>
        <w:shd w:val="clear" w:color="auto" w:fill="FFFFFF"/>
        <w:spacing w:line="560" w:lineRule="exact"/>
        <w:rPr>
          <w:rFonts w:ascii="微软雅黑" w:hAnsi="微软雅黑" w:eastAsia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225" w:lineRule="atLeas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热升华/热转印绿色数字印刷关键技术及多场景应用</w:t>
      </w:r>
    </w:p>
    <w:p>
      <w:pPr>
        <w:spacing w:line="56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提名单位: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益阳市人民政府</w:t>
      </w:r>
    </w:p>
    <w:p>
      <w:pPr>
        <w:spacing w:line="560" w:lineRule="exact"/>
        <w:ind w:left="1434" w:hanging="1433" w:hangingChars="448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提名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等级：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湖南省科学技术进步奖二等奖</w:t>
      </w: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left="1844" w:leftChars="-1" w:hanging="1846" w:hangingChars="577"/>
        <w:rPr>
          <w:rFonts w:hint="eastAsia" w:ascii="微软雅黑" w:hAnsi="微软雅黑" w:eastAsia="仿宋_GB2312" w:cs="Times New Roman"/>
          <w:b/>
          <w:color w:val="0D0D0D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主要完成人：</w:t>
      </w:r>
      <w:r>
        <w:rPr>
          <w:rFonts w:hint="eastAsia" w:ascii="仿宋_GB2312" w:hAnsi="微软雅黑" w:eastAsia="仿宋_GB2312" w:cs="Times New Roman"/>
          <w:color w:val="0D0D0D"/>
          <w:sz w:val="32"/>
          <w:szCs w:val="32"/>
        </w:rPr>
        <w:t>唐国初</w:t>
      </w:r>
      <w:r>
        <w:rPr>
          <w:rFonts w:hint="eastAsia" w:ascii="仿宋_GB2312" w:hAnsi="微软雅黑" w:eastAsia="仿宋_GB2312" w:cs="Times New Roman"/>
          <w:color w:val="0D0D0D"/>
          <w:sz w:val="32"/>
          <w:szCs w:val="32"/>
          <w:lang w:eastAsia="zh-CN"/>
        </w:rPr>
        <w:t>，莫</w:t>
      </w:r>
      <w:r>
        <w:rPr>
          <w:rFonts w:hint="eastAsia" w:ascii="仿宋_GB2312" w:hAnsi="微软雅黑" w:eastAsia="仿宋_GB2312" w:cs="Times New Roman"/>
          <w:color w:val="0D0D0D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Times New Roman"/>
          <w:color w:val="0D0D0D"/>
          <w:sz w:val="32"/>
          <w:szCs w:val="32"/>
          <w:lang w:eastAsia="zh-CN"/>
        </w:rPr>
        <w:t>斌，吴兴泽，李</w:t>
      </w:r>
      <w:r>
        <w:rPr>
          <w:rFonts w:hint="eastAsia" w:ascii="仿宋_GB2312" w:hAnsi="微软雅黑" w:eastAsia="仿宋_GB2312" w:cs="Times New Roman"/>
          <w:color w:val="0D0D0D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Times New Roman"/>
          <w:color w:val="0D0D0D"/>
          <w:sz w:val="32"/>
          <w:szCs w:val="32"/>
          <w:lang w:eastAsia="zh-CN"/>
        </w:rPr>
        <w:t>辉，高卫民</w:t>
      </w:r>
    </w:p>
    <w:p>
      <w:pPr>
        <w:spacing w:line="56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left="1844" w:leftChars="-1" w:hanging="1846" w:hangingChars="577"/>
        <w:rPr>
          <w:rFonts w:hint="eastAsia" w:ascii="仿宋_GB2312" w:hAnsi="微软雅黑" w:eastAsia="仿宋_GB2312" w:cs="Times New Roman"/>
          <w:color w:val="0D0D0D"/>
          <w:sz w:val="24"/>
          <w:szCs w:val="32"/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主要完成单位：</w:t>
      </w:r>
      <w:r>
        <w:rPr>
          <w:rFonts w:hint="eastAsia" w:ascii="仿宋_GB2312" w:hAnsi="微软雅黑" w:eastAsia="仿宋_GB2312" w:cs="Times New Roman"/>
          <w:color w:val="0D0D0D"/>
          <w:sz w:val="32"/>
          <w:szCs w:val="32"/>
        </w:rPr>
        <w:t>湖南鼎一致远科技发展股份有限公司</w:t>
      </w: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主要知识产权和标准规范等目录：</w:t>
      </w:r>
    </w:p>
    <w:tbl>
      <w:tblPr>
        <w:tblStyle w:val="5"/>
        <w:tblpPr w:leftFromText="180" w:rightFromText="180" w:vertAnchor="text" w:horzAnchor="page" w:tblpX="850" w:tblpY="552"/>
        <w:tblOverlap w:val="never"/>
        <w:tblW w:w="1025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443"/>
        <w:gridCol w:w="664"/>
        <w:gridCol w:w="1636"/>
        <w:gridCol w:w="1241"/>
        <w:gridCol w:w="1457"/>
        <w:gridCol w:w="1265"/>
        <w:gridCol w:w="956"/>
        <w:gridCol w:w="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知识产权（标准）类别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知识产权（标准）具体名称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（地区）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授权号（标准编号）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授权（标准发布）日期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证书编号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（标准批准发布部门）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权利人（标准起草单位）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发明人（标准起草人）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发明专利（标准）有效状态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发明授权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一种用于打印反光标识的热升华色带、制备方法及反光标识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CN114261221B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2023-12-19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第6569591号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湖南鼎一致远科技发展股份有限公司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吴兴泽、唐国初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发明授权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一种可快速打印的热转印树脂碳带及其制备方法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CN114312064B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2023-10-27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第6431879号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湖南鼎一致远科技发展股份有限公司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李辉、唐国初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发明授权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一种结构色树脂碳带及其制备方法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CN114193950B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2023-09-05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第6296252号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湖南鼎一致远科技发展股份有限公司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吴兴泽、唐国初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发明授权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一种双色无墨打印纸及其制备方法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CN114277605B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2023-04-18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第5891175号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湖南鼎一致远科技发展股份有限公司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莫斌、唐国初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实用新型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一种碳带张紧结构及热转印打印机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CN218749997U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2023-03-28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第18736949号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湖南鼎一致远科技发展股份有限公司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高卫民、唐国初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发明授权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一种无墨打印纸及其制备方法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CN114277606B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2023-03-28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第5823676号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湖南鼎一致远科技发展股份有限公司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莫斌、唐国初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发明授权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一种耐溶剂和耐磨标签打印的树脂碳带及其制备方法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CN114261223B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2023-03-28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第5822577号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湖南鼎一致远科技发展股份有限公司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李辉、唐国初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发明授权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一种应用于电致发光背电极的热转印色带及其制备方法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CN113478989B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2023-03-10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第5777630号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湖南鼎一致远科技发展股份有限公司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李辉、唐国初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发明授权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一种复合贴牌标签及其制备方法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CN113314022B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2023-03-07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第5767111号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湖南鼎一致远科技发展股份有限公司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吴兴泽、唐国初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发明授权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一种热汽化碳带、制备方法以及打印机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CN113199885B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2023-01-24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第5711379号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湖南鼎一致远科技发展股份有限公司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吴兴泽、唐国初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有效专利</w:t>
            </w:r>
          </w:p>
        </w:tc>
      </w:tr>
    </w:tbl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both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提名号：109-4004</w:t>
      </w:r>
    </w:p>
    <w:p>
      <w:pPr>
        <w:bidi w:val="0"/>
        <w:rPr>
          <w:rFonts w:hint="eastAsia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益阳市拟提名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科学技术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进步奖通用项目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内容</w:t>
      </w:r>
    </w:p>
    <w:p>
      <w:pPr>
        <w:widowControl/>
        <w:shd w:val="clear" w:color="auto" w:fill="FFFFFF"/>
        <w:spacing w:line="560" w:lineRule="exact"/>
        <w:rPr>
          <w:rFonts w:ascii="微软雅黑" w:hAnsi="微软雅黑" w:eastAsia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225" w:lineRule="atLeas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eastAsia="仿宋_GB2312"/>
          <w:sz w:val="32"/>
          <w:szCs w:val="32"/>
        </w:rPr>
        <w:t>大跨径城市桥梁服役性能分析理论及工程应用</w:t>
      </w:r>
    </w:p>
    <w:p>
      <w:pPr>
        <w:spacing w:line="56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提名单位: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益阳市人民政府</w:t>
      </w:r>
    </w:p>
    <w:p>
      <w:pPr>
        <w:spacing w:line="560" w:lineRule="exact"/>
        <w:ind w:left="1434" w:hanging="1433" w:hangingChars="448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提名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等级：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湖南省科学技术进步奖二等奖</w:t>
      </w: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主要完成人：</w:t>
      </w:r>
      <w:r>
        <w:rPr>
          <w:rFonts w:eastAsia="仿宋_GB2312"/>
          <w:sz w:val="32"/>
          <w:szCs w:val="32"/>
        </w:rPr>
        <w:t>曹国辉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张学兵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刘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劲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刘热强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李克忠</w:t>
      </w:r>
      <w:r>
        <w:rPr>
          <w:rFonts w:hint="eastAsia" w:eastAsia="仿宋_GB2312"/>
          <w:sz w:val="32"/>
          <w:szCs w:val="32"/>
          <w:lang w:eastAsia="zh-CN"/>
        </w:rPr>
        <w:t>，</w:t>
      </w:r>
    </w:p>
    <w:p>
      <w:pPr>
        <w:spacing w:line="560" w:lineRule="exact"/>
        <w:ind w:firstLine="1920" w:firstLineChars="600"/>
        <w:rPr>
          <w:rFonts w:hint="eastAsia" w:ascii="微软雅黑" w:hAnsi="微软雅黑" w:eastAsia="仿宋_GB2312" w:cs="Times New Roman"/>
          <w:b/>
          <w:color w:val="0D0D0D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唐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皇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贺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冉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王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鹏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谢海鹏</w:t>
      </w:r>
    </w:p>
    <w:p>
      <w:pPr>
        <w:spacing w:line="56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2161" w:leftChars="-1" w:hanging="2163" w:hangingChars="676"/>
        <w:rPr>
          <w:rFonts w:eastAsia="仿宋_GB2312"/>
          <w:sz w:val="24"/>
          <w:szCs w:val="32"/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主要完成单位：</w:t>
      </w:r>
      <w:r>
        <w:rPr>
          <w:rFonts w:eastAsia="仿宋_GB2312"/>
          <w:sz w:val="32"/>
          <w:szCs w:val="32"/>
        </w:rPr>
        <w:t>湖南城市学院，湘潭大学，广东省建筑工程机械施工有限公司，湖南大学设计研究院有限公司</w:t>
      </w:r>
    </w:p>
    <w:p>
      <w:pPr>
        <w:spacing w:line="56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主要知识产权和标准规范等目录：</w:t>
      </w:r>
    </w:p>
    <w:tbl>
      <w:tblPr>
        <w:tblStyle w:val="5"/>
        <w:tblpPr w:leftFromText="180" w:rightFromText="180" w:vertAnchor="text" w:horzAnchor="page" w:tblpX="869" w:tblpY="421"/>
        <w:tblOverlap w:val="never"/>
        <w:tblW w:w="1021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527"/>
        <w:gridCol w:w="755"/>
        <w:gridCol w:w="1083"/>
        <w:gridCol w:w="695"/>
        <w:gridCol w:w="1536"/>
        <w:gridCol w:w="1200"/>
        <w:gridCol w:w="1369"/>
        <w:gridCol w:w="7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6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知识产权（标准）类别</w:t>
            </w:r>
          </w:p>
        </w:tc>
        <w:tc>
          <w:tcPr>
            <w:tcW w:w="152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知识产权（标准）具体名称</w:t>
            </w:r>
          </w:p>
        </w:tc>
        <w:tc>
          <w:tcPr>
            <w:tcW w:w="755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国家</w:t>
            </w:r>
          </w:p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（地区）</w:t>
            </w:r>
          </w:p>
        </w:tc>
        <w:tc>
          <w:tcPr>
            <w:tcW w:w="1083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授权号（标准编号）</w:t>
            </w:r>
          </w:p>
        </w:tc>
        <w:tc>
          <w:tcPr>
            <w:tcW w:w="695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授权（标准发布）日期</w:t>
            </w:r>
          </w:p>
        </w:tc>
        <w:tc>
          <w:tcPr>
            <w:tcW w:w="1536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证书编号</w:t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（标准批准发布部门）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权利人（标准起草单位）</w:t>
            </w:r>
          </w:p>
        </w:tc>
        <w:tc>
          <w:tcPr>
            <w:tcW w:w="1369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发明人（标准起草人）</w:t>
            </w:r>
          </w:p>
        </w:tc>
        <w:tc>
          <w:tcPr>
            <w:tcW w:w="78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发明专利（标准）有效状态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6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论文</w:t>
            </w:r>
          </w:p>
        </w:tc>
        <w:tc>
          <w:tcPr>
            <w:tcW w:w="152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混凝土连续箱梁长期受力性能试验研究</w:t>
            </w:r>
          </w:p>
        </w:tc>
        <w:tc>
          <w:tcPr>
            <w:tcW w:w="755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中国</w:t>
            </w:r>
          </w:p>
        </w:tc>
        <w:tc>
          <w:tcPr>
            <w:tcW w:w="1083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10.15951/j.tmgcxb.2008.09.001</w:t>
            </w:r>
          </w:p>
        </w:tc>
        <w:tc>
          <w:tcPr>
            <w:tcW w:w="695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20080930</w:t>
            </w:r>
          </w:p>
        </w:tc>
        <w:tc>
          <w:tcPr>
            <w:tcW w:w="1536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土木工程学报/2008,41(9),83-89.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湖南大学,湖南城市学院</w:t>
            </w:r>
          </w:p>
        </w:tc>
        <w:tc>
          <w:tcPr>
            <w:tcW w:w="1369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曹国辉,方志</w:t>
            </w:r>
          </w:p>
        </w:tc>
        <w:tc>
          <w:tcPr>
            <w:tcW w:w="78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其他有效知识产权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266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发明专利</w:t>
            </w:r>
          </w:p>
        </w:tc>
        <w:tc>
          <w:tcPr>
            <w:tcW w:w="152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均匀荷载面曲率的简支梁裂纹损伤识别方法</w:t>
            </w:r>
          </w:p>
        </w:tc>
        <w:tc>
          <w:tcPr>
            <w:tcW w:w="755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中国</w:t>
            </w:r>
          </w:p>
        </w:tc>
        <w:tc>
          <w:tcPr>
            <w:tcW w:w="1083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ZL201711146887.5</w:t>
            </w:r>
          </w:p>
        </w:tc>
        <w:tc>
          <w:tcPr>
            <w:tcW w:w="695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20190705</w:t>
            </w:r>
          </w:p>
        </w:tc>
        <w:tc>
          <w:tcPr>
            <w:tcW w:w="1536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第3445534号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湘潭大学</w:t>
            </w:r>
          </w:p>
        </w:tc>
        <w:tc>
          <w:tcPr>
            <w:tcW w:w="1369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唐盛华,苏彬建,张学兵,秦付倩,罗承芳,楚加庆</w:t>
            </w:r>
          </w:p>
        </w:tc>
        <w:tc>
          <w:tcPr>
            <w:tcW w:w="78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266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发明专利</w:t>
            </w:r>
          </w:p>
        </w:tc>
        <w:tc>
          <w:tcPr>
            <w:tcW w:w="152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一种基于支座反力和倾角斜率的梁结构损伤识别方法</w:t>
            </w:r>
          </w:p>
        </w:tc>
        <w:tc>
          <w:tcPr>
            <w:tcW w:w="755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中国</w:t>
            </w:r>
          </w:p>
        </w:tc>
        <w:tc>
          <w:tcPr>
            <w:tcW w:w="1083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ZL201910801911.7</w:t>
            </w:r>
          </w:p>
        </w:tc>
        <w:tc>
          <w:tcPr>
            <w:tcW w:w="695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20210209</w:t>
            </w:r>
          </w:p>
        </w:tc>
        <w:tc>
          <w:tcPr>
            <w:tcW w:w="1536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第4250956号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湘潭大学</w:t>
            </w:r>
          </w:p>
        </w:tc>
        <w:tc>
          <w:tcPr>
            <w:tcW w:w="1369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唐盛华,刘宇翔,张学兵,秦付倩,杨文轩,成鹏,张佳奇</w:t>
            </w:r>
          </w:p>
        </w:tc>
        <w:tc>
          <w:tcPr>
            <w:tcW w:w="78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266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发明专利</w:t>
            </w:r>
          </w:p>
        </w:tc>
        <w:tc>
          <w:tcPr>
            <w:tcW w:w="152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空心板式桥梁支座更换方法</w:t>
            </w:r>
          </w:p>
        </w:tc>
        <w:tc>
          <w:tcPr>
            <w:tcW w:w="755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中国</w:t>
            </w:r>
          </w:p>
        </w:tc>
        <w:tc>
          <w:tcPr>
            <w:tcW w:w="1083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ZL201510805259.8</w:t>
            </w:r>
          </w:p>
        </w:tc>
        <w:tc>
          <w:tcPr>
            <w:tcW w:w="695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20161130</w:t>
            </w:r>
          </w:p>
        </w:tc>
        <w:tc>
          <w:tcPr>
            <w:tcW w:w="1536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第2300106号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湖南城市学院</w:t>
            </w:r>
          </w:p>
        </w:tc>
        <w:tc>
          <w:tcPr>
            <w:tcW w:w="1369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曹国辉,阳亮,何敏,蔡文武,贺冉,张旺</w:t>
            </w:r>
          </w:p>
        </w:tc>
        <w:tc>
          <w:tcPr>
            <w:tcW w:w="78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266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发明专利</w:t>
            </w:r>
          </w:p>
        </w:tc>
        <w:tc>
          <w:tcPr>
            <w:tcW w:w="152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空心板式桥梁空心板的顶升方法及在支座脱空处理中的应用</w:t>
            </w:r>
          </w:p>
        </w:tc>
        <w:tc>
          <w:tcPr>
            <w:tcW w:w="755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中国</w:t>
            </w:r>
          </w:p>
        </w:tc>
        <w:tc>
          <w:tcPr>
            <w:tcW w:w="1083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ZL201510805644.2</w:t>
            </w:r>
          </w:p>
        </w:tc>
        <w:tc>
          <w:tcPr>
            <w:tcW w:w="695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20170322</w:t>
            </w:r>
          </w:p>
        </w:tc>
        <w:tc>
          <w:tcPr>
            <w:tcW w:w="1536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第2426075号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湖南城市学院</w:t>
            </w:r>
          </w:p>
        </w:tc>
        <w:tc>
          <w:tcPr>
            <w:tcW w:w="1369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曹国辉,阳亮,何敏,蔡文武,贺冉,张旺</w:t>
            </w:r>
          </w:p>
        </w:tc>
        <w:tc>
          <w:tcPr>
            <w:tcW w:w="78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266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工法</w:t>
            </w:r>
          </w:p>
        </w:tc>
        <w:tc>
          <w:tcPr>
            <w:tcW w:w="152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下部结构承载力不足与非常规运输条件的现浇箱梁施工工法</w:t>
            </w:r>
          </w:p>
        </w:tc>
        <w:tc>
          <w:tcPr>
            <w:tcW w:w="755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中国</w:t>
            </w:r>
          </w:p>
        </w:tc>
        <w:tc>
          <w:tcPr>
            <w:tcW w:w="1083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GDGF130-2017</w:t>
            </w:r>
          </w:p>
        </w:tc>
        <w:tc>
          <w:tcPr>
            <w:tcW w:w="695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20171228</w:t>
            </w:r>
          </w:p>
        </w:tc>
        <w:tc>
          <w:tcPr>
            <w:tcW w:w="1536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第3636号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广东省建筑工程机械施工有限公司</w:t>
            </w:r>
          </w:p>
        </w:tc>
        <w:tc>
          <w:tcPr>
            <w:tcW w:w="1369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刘热强,高翔,冯亦文,王鹏,谢海鹏,黄瑞明,佘荣东,陈嘉杰</w:t>
            </w:r>
          </w:p>
        </w:tc>
        <w:tc>
          <w:tcPr>
            <w:tcW w:w="78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其他有效知识产权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266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论文</w:t>
            </w:r>
          </w:p>
        </w:tc>
        <w:tc>
          <w:tcPr>
            <w:tcW w:w="152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An experimental study on the flexural behavior of local prestressed steel–concrete composite continuous box beams</w:t>
            </w:r>
          </w:p>
        </w:tc>
        <w:tc>
          <w:tcPr>
            <w:tcW w:w="755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香港</w:t>
            </w:r>
          </w:p>
        </w:tc>
        <w:tc>
          <w:tcPr>
            <w:tcW w:w="1083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 xml:space="preserve"> 10.1177/1369433220949464</w:t>
            </w:r>
          </w:p>
        </w:tc>
        <w:tc>
          <w:tcPr>
            <w:tcW w:w="695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20210228</w:t>
            </w:r>
          </w:p>
        </w:tc>
        <w:tc>
          <w:tcPr>
            <w:tcW w:w="1536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Advances in Structural Engineering/2021,24(2),307-319.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湘潭大学,湖南城市学院</w:t>
            </w:r>
          </w:p>
        </w:tc>
        <w:tc>
          <w:tcPr>
            <w:tcW w:w="1369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张学兵,张展维,曹国辉,莫东山</w:t>
            </w:r>
          </w:p>
        </w:tc>
        <w:tc>
          <w:tcPr>
            <w:tcW w:w="78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其他有效知识产权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266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论文</w:t>
            </w:r>
          </w:p>
        </w:tc>
        <w:tc>
          <w:tcPr>
            <w:tcW w:w="152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bookmarkStart w:id="3" w:name="OLE_LINK83"/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Creep test and analysis of concrete columns under corrosion and load coupling</w:t>
            </w:r>
            <w:bookmarkEnd w:id="3"/>
          </w:p>
        </w:tc>
        <w:tc>
          <w:tcPr>
            <w:tcW w:w="755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美国</w:t>
            </w:r>
          </w:p>
        </w:tc>
        <w:tc>
          <w:tcPr>
            <w:tcW w:w="1083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10.14359/51718005</w:t>
            </w:r>
          </w:p>
        </w:tc>
        <w:tc>
          <w:tcPr>
            <w:tcW w:w="695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20191130</w:t>
            </w:r>
          </w:p>
        </w:tc>
        <w:tc>
          <w:tcPr>
            <w:tcW w:w="1536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ACI Structrural Journal/2019,116(6),121-130.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湖南城市学院,湘潭大学,大连理工大学</w:t>
            </w:r>
          </w:p>
        </w:tc>
        <w:tc>
          <w:tcPr>
            <w:tcW w:w="1369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曹国辉,韩传昌,彭鹏, 张旺,唐皇</w:t>
            </w:r>
          </w:p>
        </w:tc>
        <w:tc>
          <w:tcPr>
            <w:tcW w:w="78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其他有效知识产权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266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论文</w:t>
            </w:r>
          </w:p>
        </w:tc>
        <w:tc>
          <w:tcPr>
            <w:tcW w:w="152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不同开裂状态下预应力混凝土连续箱梁受力性能评估试验研究</w:t>
            </w:r>
          </w:p>
        </w:tc>
        <w:tc>
          <w:tcPr>
            <w:tcW w:w="755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中国</w:t>
            </w:r>
          </w:p>
        </w:tc>
        <w:tc>
          <w:tcPr>
            <w:tcW w:w="1083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10.11817/j.issn.1672-7207.2020.12.021</w:t>
            </w:r>
          </w:p>
        </w:tc>
        <w:tc>
          <w:tcPr>
            <w:tcW w:w="695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20201231</w:t>
            </w:r>
          </w:p>
        </w:tc>
        <w:tc>
          <w:tcPr>
            <w:tcW w:w="1536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中南大学学报（自然科学版）/2020,51(12),3475-3483.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湖南大学设计研究院有限公司,长沙华艺工程设计有限公司,湖南城市学院，湘潭大学</w:t>
            </w:r>
          </w:p>
        </w:tc>
        <w:tc>
          <w:tcPr>
            <w:tcW w:w="1369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李克忠,曹国辉,</w:t>
            </w:r>
          </w:p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杨李根</w:t>
            </w:r>
          </w:p>
        </w:tc>
        <w:tc>
          <w:tcPr>
            <w:tcW w:w="78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其他有效知识产权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266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论文</w:t>
            </w:r>
          </w:p>
        </w:tc>
        <w:tc>
          <w:tcPr>
            <w:tcW w:w="152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负弯矩荷载下钢-混凝土组合梁抗弯刚度研究</w:t>
            </w:r>
          </w:p>
        </w:tc>
        <w:tc>
          <w:tcPr>
            <w:tcW w:w="755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中国</w:t>
            </w:r>
          </w:p>
        </w:tc>
        <w:tc>
          <w:tcPr>
            <w:tcW w:w="1083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10.19713/j.cnki.43−1423/u.2019.09.020</w:t>
            </w:r>
          </w:p>
        </w:tc>
        <w:tc>
          <w:tcPr>
            <w:tcW w:w="695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20190930</w:t>
            </w:r>
          </w:p>
        </w:tc>
        <w:tc>
          <w:tcPr>
            <w:tcW w:w="1536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铁道科学与工程学报/2019,16(9):2281-2289.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湖南城市学院,中南大学</w:t>
            </w:r>
          </w:p>
        </w:tc>
        <w:tc>
          <w:tcPr>
            <w:tcW w:w="1369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刘劲,丁发兴,蒋丽忠,付磊,黄琰</w:t>
            </w:r>
          </w:p>
        </w:tc>
        <w:tc>
          <w:tcPr>
            <w:tcW w:w="78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其他有效知识产权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bidi w:val="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提名号：109-4005</w:t>
      </w:r>
    </w:p>
    <w:p>
      <w:pPr>
        <w:pStyle w:val="4"/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益阳市拟提名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科学技术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进步奖通用项目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内容</w:t>
      </w:r>
    </w:p>
    <w:p>
      <w:pPr>
        <w:bidi w:val="0"/>
      </w:pPr>
    </w:p>
    <w:p>
      <w:pPr>
        <w:widowControl/>
        <w:shd w:val="clear" w:color="auto" w:fill="FFFFFF"/>
        <w:spacing w:line="225" w:lineRule="atLeas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高性能微米级金属纤维及制品关键技术</w:t>
      </w:r>
    </w:p>
    <w:p>
      <w:pPr>
        <w:bidi w:val="0"/>
        <w:rPr>
          <w:rFonts w:hint="eastAsia"/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提名单位: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益阳市人民政府</w:t>
      </w:r>
    </w:p>
    <w:p>
      <w:pPr>
        <w:pStyle w:val="2"/>
        <w:bidi w:val="0"/>
        <w:rPr>
          <w:rFonts w:hint="eastAsia"/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提名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等级：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湖南省科学技术进步奖二等奖或三等奖</w:t>
      </w:r>
    </w:p>
    <w:p>
      <w:pPr>
        <w:bidi w:val="0"/>
        <w:rPr>
          <w:rFonts w:hint="eastAsia"/>
        </w:rPr>
      </w:pPr>
    </w:p>
    <w:p>
      <w:pPr>
        <w:spacing w:line="44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主要完成人：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吴晓春，张景鹏，黄俊杰，魏少锋，汪洪，</w:t>
      </w:r>
    </w:p>
    <w:p>
      <w:pPr>
        <w:spacing w:line="440" w:lineRule="exact"/>
        <w:ind w:firstLine="1920" w:firstLineChars="6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郭俊荣，蓝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忠，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黄志平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，帅国云</w:t>
      </w:r>
    </w:p>
    <w:p>
      <w:pPr>
        <w:bidi w:val="0"/>
        <w:rPr>
          <w:rFonts w:hint="eastAsia"/>
        </w:rPr>
      </w:pPr>
    </w:p>
    <w:p>
      <w:pPr>
        <w:spacing w:line="44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主要完成单位：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湖南惠同新材料股份有限公司</w:t>
      </w:r>
    </w:p>
    <w:p>
      <w:pPr>
        <w:bidi w:val="0"/>
        <w:rPr>
          <w:rFonts w:hint="eastAsia"/>
          <w:lang w:eastAsia="zh-CN"/>
        </w:rPr>
      </w:pP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主要知识产权和标准规范等目录：</w:t>
      </w:r>
    </w:p>
    <w:tbl>
      <w:tblPr>
        <w:tblStyle w:val="5"/>
        <w:tblpPr w:leftFromText="180" w:rightFromText="180" w:vertAnchor="text" w:horzAnchor="page" w:tblpX="860" w:tblpY="559"/>
        <w:tblOverlap w:val="never"/>
        <w:tblW w:w="102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433"/>
        <w:gridCol w:w="849"/>
        <w:gridCol w:w="1214"/>
        <w:gridCol w:w="843"/>
        <w:gridCol w:w="1163"/>
        <w:gridCol w:w="1462"/>
        <w:gridCol w:w="1219"/>
        <w:gridCol w:w="9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8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知识产权（标准）类别</w:t>
            </w:r>
          </w:p>
        </w:tc>
        <w:tc>
          <w:tcPr>
            <w:tcW w:w="143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知识产权（标准）具体名称</w:t>
            </w:r>
          </w:p>
        </w:tc>
        <w:tc>
          <w:tcPr>
            <w:tcW w:w="849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国家</w:t>
            </w:r>
          </w:p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（地区）</w:t>
            </w:r>
          </w:p>
        </w:tc>
        <w:tc>
          <w:tcPr>
            <w:tcW w:w="1214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授权号（标准编号）</w:t>
            </w:r>
          </w:p>
        </w:tc>
        <w:tc>
          <w:tcPr>
            <w:tcW w:w="84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授权（标准发布）日期</w:t>
            </w:r>
          </w:p>
        </w:tc>
        <w:tc>
          <w:tcPr>
            <w:tcW w:w="116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证书编号</w:t>
            </w:r>
            <w:r>
              <w:rPr>
                <w:rFonts w:hint="eastAsia" w:eastAsia="仿宋_GB2312"/>
                <w:sz w:val="21"/>
                <w:szCs w:val="21"/>
              </w:rPr>
              <w:br w:type="textWrapping"/>
            </w:r>
            <w:r>
              <w:rPr>
                <w:rFonts w:hint="eastAsia" w:eastAsia="仿宋_GB2312"/>
                <w:sz w:val="21"/>
                <w:szCs w:val="21"/>
              </w:rPr>
              <w:t>（标准批准发布部门）</w:t>
            </w:r>
          </w:p>
        </w:tc>
        <w:tc>
          <w:tcPr>
            <w:tcW w:w="1462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权利人（标准起草单位）</w:t>
            </w:r>
          </w:p>
        </w:tc>
        <w:tc>
          <w:tcPr>
            <w:tcW w:w="1219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发明人（标准起草人）</w:t>
            </w:r>
          </w:p>
        </w:tc>
        <w:tc>
          <w:tcPr>
            <w:tcW w:w="956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发明专利（标准）有效状态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8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发明专利</w:t>
            </w:r>
          </w:p>
        </w:tc>
        <w:tc>
          <w:tcPr>
            <w:tcW w:w="143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含有不锈钢纤维的导电塑料母粒的制备方法</w:t>
            </w:r>
          </w:p>
        </w:tc>
        <w:tc>
          <w:tcPr>
            <w:tcW w:w="849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中国</w:t>
            </w:r>
          </w:p>
        </w:tc>
        <w:tc>
          <w:tcPr>
            <w:tcW w:w="1214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ZL201010140117.1</w:t>
            </w:r>
          </w:p>
        </w:tc>
        <w:tc>
          <w:tcPr>
            <w:tcW w:w="84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2012年2月29日</w:t>
            </w:r>
          </w:p>
        </w:tc>
        <w:tc>
          <w:tcPr>
            <w:tcW w:w="116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default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  <w:lang w:val="en-US" w:eastAsia="zh-CN"/>
              </w:rPr>
              <w:t>第914822号</w:t>
            </w:r>
          </w:p>
        </w:tc>
        <w:tc>
          <w:tcPr>
            <w:tcW w:w="1462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湖南惠同新材料股份有限公司</w:t>
            </w:r>
          </w:p>
        </w:tc>
        <w:tc>
          <w:tcPr>
            <w:tcW w:w="1219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吴晓春；汪洪；蓝忠</w:t>
            </w:r>
          </w:p>
        </w:tc>
        <w:tc>
          <w:tcPr>
            <w:tcW w:w="956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有效</w:t>
            </w:r>
          </w:p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88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发明专利</w:t>
            </w:r>
          </w:p>
        </w:tc>
        <w:tc>
          <w:tcPr>
            <w:tcW w:w="143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金属纤维股线及其制备方法</w:t>
            </w:r>
          </w:p>
        </w:tc>
        <w:tc>
          <w:tcPr>
            <w:tcW w:w="849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中国</w:t>
            </w:r>
          </w:p>
        </w:tc>
        <w:tc>
          <w:tcPr>
            <w:tcW w:w="1214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ZL200810031540.0</w:t>
            </w:r>
          </w:p>
        </w:tc>
        <w:tc>
          <w:tcPr>
            <w:tcW w:w="84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2013年4月17日</w:t>
            </w:r>
          </w:p>
        </w:tc>
        <w:tc>
          <w:tcPr>
            <w:tcW w:w="116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default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  <w:lang w:val="en-US" w:eastAsia="zh-CN"/>
              </w:rPr>
              <w:t>第1179555号</w:t>
            </w:r>
          </w:p>
        </w:tc>
        <w:tc>
          <w:tcPr>
            <w:tcW w:w="1462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湖南惠同新材料股份有限公司</w:t>
            </w:r>
          </w:p>
        </w:tc>
        <w:tc>
          <w:tcPr>
            <w:tcW w:w="1219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吴晓春；魏少锋；黄俊杰</w:t>
            </w:r>
          </w:p>
        </w:tc>
        <w:tc>
          <w:tcPr>
            <w:tcW w:w="956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有效</w:t>
            </w:r>
          </w:p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88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发明专利</w:t>
            </w:r>
          </w:p>
        </w:tc>
        <w:tc>
          <w:tcPr>
            <w:tcW w:w="143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金属纤维股线的制备方法</w:t>
            </w:r>
          </w:p>
        </w:tc>
        <w:tc>
          <w:tcPr>
            <w:tcW w:w="849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中国</w:t>
            </w:r>
          </w:p>
        </w:tc>
        <w:tc>
          <w:tcPr>
            <w:tcW w:w="1214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ZL201310116289.9</w:t>
            </w:r>
          </w:p>
        </w:tc>
        <w:tc>
          <w:tcPr>
            <w:tcW w:w="84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2015年5月20日</w:t>
            </w:r>
          </w:p>
        </w:tc>
        <w:tc>
          <w:tcPr>
            <w:tcW w:w="116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default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  <w:lang w:val="en-US" w:eastAsia="zh-CN"/>
              </w:rPr>
              <w:t>第1675222号</w:t>
            </w:r>
          </w:p>
        </w:tc>
        <w:tc>
          <w:tcPr>
            <w:tcW w:w="1462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湖南惠同新材料股份有限公司</w:t>
            </w:r>
          </w:p>
        </w:tc>
        <w:tc>
          <w:tcPr>
            <w:tcW w:w="1219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吴晓春；魏少锋；黄俊杰</w:t>
            </w:r>
          </w:p>
        </w:tc>
        <w:tc>
          <w:tcPr>
            <w:tcW w:w="956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有效</w:t>
            </w:r>
          </w:p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88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发明专利</w:t>
            </w:r>
          </w:p>
        </w:tc>
        <w:tc>
          <w:tcPr>
            <w:tcW w:w="143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一种软磁性复合式金属纤维及其制备方法和应用</w:t>
            </w:r>
          </w:p>
        </w:tc>
        <w:tc>
          <w:tcPr>
            <w:tcW w:w="849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中国</w:t>
            </w:r>
          </w:p>
        </w:tc>
        <w:tc>
          <w:tcPr>
            <w:tcW w:w="1214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ZL201810086460.9</w:t>
            </w:r>
          </w:p>
        </w:tc>
        <w:tc>
          <w:tcPr>
            <w:tcW w:w="84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2020年7月10日</w:t>
            </w:r>
          </w:p>
        </w:tc>
        <w:tc>
          <w:tcPr>
            <w:tcW w:w="116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default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  <w:lang w:val="en-US" w:eastAsia="zh-CN"/>
              </w:rPr>
              <w:t>第3882490号</w:t>
            </w:r>
          </w:p>
        </w:tc>
        <w:tc>
          <w:tcPr>
            <w:tcW w:w="1462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湖南惠同新材料股份有限公司</w:t>
            </w:r>
          </w:p>
        </w:tc>
        <w:tc>
          <w:tcPr>
            <w:tcW w:w="1219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吴晓春；刘立群；帅国云；魏少锋</w:t>
            </w:r>
          </w:p>
        </w:tc>
        <w:tc>
          <w:tcPr>
            <w:tcW w:w="956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有效</w:t>
            </w:r>
          </w:p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88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发明专利</w:t>
            </w:r>
          </w:p>
        </w:tc>
        <w:tc>
          <w:tcPr>
            <w:tcW w:w="143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一种电焊用多孔金属焊材</w:t>
            </w:r>
          </w:p>
        </w:tc>
        <w:tc>
          <w:tcPr>
            <w:tcW w:w="849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中国</w:t>
            </w:r>
          </w:p>
        </w:tc>
        <w:tc>
          <w:tcPr>
            <w:tcW w:w="1214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ZL201811006986.8</w:t>
            </w:r>
          </w:p>
        </w:tc>
        <w:tc>
          <w:tcPr>
            <w:tcW w:w="84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2021年2月2日</w:t>
            </w:r>
          </w:p>
        </w:tc>
        <w:tc>
          <w:tcPr>
            <w:tcW w:w="116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default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  <w:lang w:val="en-US" w:eastAsia="zh-CN"/>
              </w:rPr>
              <w:t>第3977399号</w:t>
            </w:r>
          </w:p>
        </w:tc>
        <w:tc>
          <w:tcPr>
            <w:tcW w:w="1462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湖南惠同新材料股份有限公司</w:t>
            </w:r>
          </w:p>
        </w:tc>
        <w:tc>
          <w:tcPr>
            <w:tcW w:w="1219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张景鹏；郭绪胜</w:t>
            </w:r>
          </w:p>
        </w:tc>
        <w:tc>
          <w:tcPr>
            <w:tcW w:w="956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有效</w:t>
            </w:r>
          </w:p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88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发明专利</w:t>
            </w:r>
          </w:p>
        </w:tc>
        <w:tc>
          <w:tcPr>
            <w:tcW w:w="143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一种放电等离子烧结制备金属纤维烧结毡的方法</w:t>
            </w:r>
          </w:p>
        </w:tc>
        <w:tc>
          <w:tcPr>
            <w:tcW w:w="849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中国</w:t>
            </w:r>
          </w:p>
        </w:tc>
        <w:tc>
          <w:tcPr>
            <w:tcW w:w="1214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ZL2018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hAnsi="Times New Roman" w:eastAsia="仿宋_GB2312" w:cs="Times New Roman"/>
                <w:sz w:val="21"/>
                <w:szCs w:val="21"/>
              </w:rPr>
              <w:t>1006980.0</w:t>
            </w:r>
          </w:p>
        </w:tc>
        <w:tc>
          <w:tcPr>
            <w:tcW w:w="84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2021年2月2日</w:t>
            </w:r>
          </w:p>
        </w:tc>
        <w:tc>
          <w:tcPr>
            <w:tcW w:w="116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default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  <w:lang w:val="en-US" w:eastAsia="zh-CN"/>
              </w:rPr>
              <w:t>第4236200号</w:t>
            </w:r>
          </w:p>
        </w:tc>
        <w:tc>
          <w:tcPr>
            <w:tcW w:w="1462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湖南惠同新材料股份有限公司</w:t>
            </w:r>
          </w:p>
        </w:tc>
        <w:tc>
          <w:tcPr>
            <w:tcW w:w="1219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张景鹏；苏文俊</w:t>
            </w:r>
          </w:p>
        </w:tc>
        <w:tc>
          <w:tcPr>
            <w:tcW w:w="956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有效</w:t>
            </w:r>
          </w:p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88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发明专利</w:t>
            </w:r>
          </w:p>
        </w:tc>
        <w:tc>
          <w:tcPr>
            <w:tcW w:w="143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一种不锈钢纤维防静电地坪漆涂层及其制备方法</w:t>
            </w:r>
          </w:p>
        </w:tc>
        <w:tc>
          <w:tcPr>
            <w:tcW w:w="849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中国</w:t>
            </w:r>
          </w:p>
        </w:tc>
        <w:tc>
          <w:tcPr>
            <w:tcW w:w="1214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ZL202010101764.5</w:t>
            </w:r>
          </w:p>
        </w:tc>
        <w:tc>
          <w:tcPr>
            <w:tcW w:w="84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2022年2月11日</w:t>
            </w:r>
          </w:p>
        </w:tc>
        <w:tc>
          <w:tcPr>
            <w:tcW w:w="116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default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  <w:lang w:val="en-US" w:eastAsia="zh-CN"/>
              </w:rPr>
              <w:t>第4929310号</w:t>
            </w:r>
          </w:p>
        </w:tc>
        <w:tc>
          <w:tcPr>
            <w:tcW w:w="1462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湖南惠同新材料股份有限公司</w:t>
            </w:r>
          </w:p>
        </w:tc>
        <w:tc>
          <w:tcPr>
            <w:tcW w:w="1219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吴晓春；汪洪；伍球</w:t>
            </w:r>
          </w:p>
        </w:tc>
        <w:tc>
          <w:tcPr>
            <w:tcW w:w="956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有效</w:t>
            </w:r>
          </w:p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88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发明专利</w:t>
            </w:r>
          </w:p>
        </w:tc>
        <w:tc>
          <w:tcPr>
            <w:tcW w:w="143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一种钛纤维的制作方法</w:t>
            </w:r>
          </w:p>
        </w:tc>
        <w:tc>
          <w:tcPr>
            <w:tcW w:w="849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中国</w:t>
            </w:r>
          </w:p>
        </w:tc>
        <w:tc>
          <w:tcPr>
            <w:tcW w:w="1214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ZL202210424273.3</w:t>
            </w:r>
          </w:p>
        </w:tc>
        <w:tc>
          <w:tcPr>
            <w:tcW w:w="84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2023年9月22日</w:t>
            </w:r>
          </w:p>
        </w:tc>
        <w:tc>
          <w:tcPr>
            <w:tcW w:w="116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default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  <w:lang w:val="en-US" w:eastAsia="zh-CN"/>
              </w:rPr>
              <w:t>第6352993号</w:t>
            </w:r>
          </w:p>
        </w:tc>
        <w:tc>
          <w:tcPr>
            <w:tcW w:w="1462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湖南惠同新材料股份有限公司</w:t>
            </w:r>
          </w:p>
        </w:tc>
        <w:tc>
          <w:tcPr>
            <w:tcW w:w="1219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吴晓春、魏少锋、帅国云、欧阳强华</w:t>
            </w:r>
          </w:p>
        </w:tc>
        <w:tc>
          <w:tcPr>
            <w:tcW w:w="956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有效</w:t>
            </w:r>
          </w:p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88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发明专利</w:t>
            </w:r>
          </w:p>
        </w:tc>
        <w:tc>
          <w:tcPr>
            <w:tcW w:w="143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  <w:lang w:val="en-US" w:eastAsia="zh-CN"/>
              </w:rPr>
              <w:t>作为燃烧器覆盖物的织物及其制造方法</w:t>
            </w:r>
          </w:p>
        </w:tc>
        <w:tc>
          <w:tcPr>
            <w:tcW w:w="849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中国</w:t>
            </w:r>
          </w:p>
        </w:tc>
        <w:tc>
          <w:tcPr>
            <w:tcW w:w="1214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  <w:lang w:val="en-US" w:eastAsia="zh-CN"/>
              </w:rPr>
              <w:t>ZL201310063660.X</w:t>
            </w:r>
          </w:p>
        </w:tc>
        <w:tc>
          <w:tcPr>
            <w:tcW w:w="84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201</w:t>
            </w:r>
            <w:r>
              <w:rPr>
                <w:rFonts w:hint="eastAsia" w:hAnsi="Times New Roman" w:eastAsia="仿宋_GB2312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hAnsi="Times New Roman" w:eastAsia="仿宋_GB2312" w:cs="Times New Roman"/>
                <w:sz w:val="21"/>
                <w:szCs w:val="21"/>
              </w:rPr>
              <w:t>年</w:t>
            </w:r>
            <w:r>
              <w:rPr>
                <w:rFonts w:hint="eastAsia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hAnsi="Times New Roman" w:eastAsia="仿宋_GB2312" w:cs="Times New Roman"/>
                <w:sz w:val="21"/>
                <w:szCs w:val="21"/>
              </w:rPr>
              <w:t>日</w:t>
            </w:r>
          </w:p>
        </w:tc>
        <w:tc>
          <w:tcPr>
            <w:tcW w:w="116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default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  <w:lang w:val="en-US" w:eastAsia="zh-CN"/>
              </w:rPr>
              <w:t>第1714578号</w:t>
            </w:r>
          </w:p>
        </w:tc>
        <w:tc>
          <w:tcPr>
            <w:tcW w:w="1462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湖南惠同新材料股份有限公司麓谷分公司</w:t>
            </w:r>
          </w:p>
        </w:tc>
        <w:tc>
          <w:tcPr>
            <w:tcW w:w="1219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  <w:lang w:val="en-US" w:eastAsia="zh-CN"/>
              </w:rPr>
              <w:t>黄俊杰、尹华、吴晓晖</w:t>
            </w:r>
          </w:p>
        </w:tc>
        <w:tc>
          <w:tcPr>
            <w:tcW w:w="956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有效</w:t>
            </w:r>
          </w:p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88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实用新型专利</w:t>
            </w:r>
          </w:p>
        </w:tc>
        <w:tc>
          <w:tcPr>
            <w:tcW w:w="143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一种用于低延伸纤维牵切和牵伸的罗拉机构和牵切机</w:t>
            </w:r>
          </w:p>
        </w:tc>
        <w:tc>
          <w:tcPr>
            <w:tcW w:w="849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中国</w:t>
            </w:r>
          </w:p>
        </w:tc>
        <w:tc>
          <w:tcPr>
            <w:tcW w:w="1214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ZL202021763653.2</w:t>
            </w:r>
          </w:p>
        </w:tc>
        <w:tc>
          <w:tcPr>
            <w:tcW w:w="84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2021年02月26日</w:t>
            </w:r>
          </w:p>
        </w:tc>
        <w:tc>
          <w:tcPr>
            <w:tcW w:w="1163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default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  <w:lang w:val="en-US" w:eastAsia="zh-CN"/>
              </w:rPr>
              <w:t>第5502229号</w:t>
            </w:r>
          </w:p>
        </w:tc>
        <w:tc>
          <w:tcPr>
            <w:tcW w:w="1462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湖南惠同新材料股份有限公司，长沙维特克纺织有限公司</w:t>
            </w:r>
          </w:p>
        </w:tc>
        <w:tc>
          <w:tcPr>
            <w:tcW w:w="1219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黄志平</w:t>
            </w:r>
            <w:r>
              <w:rPr>
                <w:rFonts w:hint="eastAsia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hAnsi="Times New Roman" w:eastAsia="仿宋_GB2312" w:cs="Times New Roman"/>
                <w:sz w:val="21"/>
                <w:szCs w:val="21"/>
              </w:rPr>
              <w:t>吴晓春</w:t>
            </w:r>
            <w:r>
              <w:rPr>
                <w:rFonts w:hint="eastAsia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hAnsi="Times New Roman" w:eastAsia="仿宋_GB2312" w:cs="Times New Roman"/>
                <w:sz w:val="21"/>
                <w:szCs w:val="21"/>
              </w:rPr>
              <w:t>郭俊荣</w:t>
            </w:r>
          </w:p>
        </w:tc>
        <w:tc>
          <w:tcPr>
            <w:tcW w:w="956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有效</w:t>
            </w:r>
          </w:p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hAnsi="Times New Roman" w:eastAsia="仿宋_GB2312" w:cs="Times New Roman"/>
                <w:sz w:val="21"/>
                <w:szCs w:val="21"/>
              </w:rPr>
              <w:t>专利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提名号：109-4006</w:t>
      </w:r>
    </w:p>
    <w:p>
      <w:pPr>
        <w:bidi w:val="0"/>
        <w:rPr>
          <w:rFonts w:hint="eastAsia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益阳市拟提名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科学技术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进步奖通用项目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内容</w:t>
      </w:r>
    </w:p>
    <w:p>
      <w:pPr>
        <w:widowControl/>
        <w:shd w:val="clear" w:color="auto" w:fill="FFFFFF"/>
        <w:spacing w:line="560" w:lineRule="exact"/>
        <w:rPr>
          <w:rFonts w:ascii="微软雅黑" w:hAnsi="微软雅黑" w:eastAsia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225" w:lineRule="atLeas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紧压黑茶无损分解协同活性成分高效提取工艺</w:t>
      </w:r>
    </w:p>
    <w:p>
      <w:pPr>
        <w:spacing w:line="56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提名单位: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益阳市人民政府</w:t>
      </w:r>
    </w:p>
    <w:p>
      <w:pPr>
        <w:spacing w:line="560" w:lineRule="exact"/>
        <w:ind w:left="1434" w:hanging="1433" w:hangingChars="448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提名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等级：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湖南省科学技术进步奖二等奖</w:t>
      </w: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" w:name="_GoBack"/>
      <w:bookmarkEnd w:id="5"/>
    </w:p>
    <w:p>
      <w:pPr>
        <w:spacing w:line="44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主要完成人：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李滔滔，刘湛军，余松林，刘石泉，胡治远，</w:t>
      </w:r>
    </w:p>
    <w:p>
      <w:pPr>
        <w:spacing w:line="440" w:lineRule="exact"/>
        <w:ind w:firstLine="1920" w:firstLineChars="6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周晓红，胡拥军</w:t>
      </w:r>
    </w:p>
    <w:p>
      <w:pPr>
        <w:spacing w:line="56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left="1844" w:leftChars="-1" w:hanging="1846" w:hangingChars="57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主要完成单位：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湖南城市学院</w:t>
      </w: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主要知识产权和标准规范等目录：</w:t>
      </w:r>
    </w:p>
    <w:tbl>
      <w:tblPr>
        <w:tblStyle w:val="5"/>
        <w:tblpPr w:leftFromText="180" w:rightFromText="180" w:vertAnchor="text" w:horzAnchor="page" w:tblpX="1029" w:tblpY="548"/>
        <w:tblOverlap w:val="never"/>
        <w:tblW w:w="998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359"/>
        <w:gridCol w:w="921"/>
        <w:gridCol w:w="849"/>
        <w:gridCol w:w="929"/>
        <w:gridCol w:w="1095"/>
        <w:gridCol w:w="945"/>
        <w:gridCol w:w="1430"/>
        <w:gridCol w:w="13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知识产权（标准）类别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知识产权（标准）具体名称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国家</w:t>
            </w:r>
          </w:p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（地区）</w:t>
            </w:r>
          </w:p>
        </w:tc>
        <w:tc>
          <w:tcPr>
            <w:tcW w:w="84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授权号（标准编号）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授权（标准发布）日期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证书编号（标准批准发布部门）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权利人（标准起草单位）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发明人（标准起草人）</w:t>
            </w:r>
          </w:p>
        </w:tc>
        <w:tc>
          <w:tcPr>
            <w:tcW w:w="13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发明专利（标准）有效状态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8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bookmarkStart w:id="4" w:name="OLE_LINK7"/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发明专利</w:t>
            </w:r>
            <w:bookmarkEnd w:id="4"/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一种紧压黑茶分解刀具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中国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ZL202110000631.3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2022-08-09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5366294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湖南城市学院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李滔滔，刘石泉，胡治远，余松林，刘湛军，周晓红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8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发明专利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一种黑茶中活性成分萃取系统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中国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ZL202111322215.1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2022-09-09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5441199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刘湛军，刘石泉，胡拥军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8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实用新型专利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一种黑茶茶多酚提取系统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中国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ZL202222856254.6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2023-01-31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18376335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刘湛军，刘石泉，胡拥军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8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实用新型专利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一种黑茶加工用除杂装置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中国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ZL202222608841.3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2022-12-13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18009521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余松林，欧阳，张来，曾云燕，胡治远，刘石泉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8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实用新型专利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一种清洗装置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中国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ZL202222643863.3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2023-01-24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18373064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余松林，欧阳，张来，曾云燕，胡治远，刘石泉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有效</w:t>
            </w:r>
          </w:p>
        </w:tc>
      </w:tr>
    </w:tbl>
    <w:p>
      <w:pPr>
        <w:spacing w:line="560" w:lineRule="exact"/>
        <w:ind w:left="1844" w:leftChars="-1" w:hanging="1846" w:hangingChars="577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67F84"/>
    <w:rsid w:val="072E70D8"/>
    <w:rsid w:val="11822C48"/>
    <w:rsid w:val="30130CCF"/>
    <w:rsid w:val="3A067F84"/>
    <w:rsid w:val="517A3601"/>
    <w:rsid w:val="5F445C0E"/>
    <w:rsid w:val="5F6A1EB4"/>
    <w:rsid w:val="79D019E1"/>
    <w:rsid w:val="E7F9FA56"/>
    <w:rsid w:val="FF5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3036</Words>
  <Characters>6698</Characters>
  <Lines>0</Lines>
  <Paragraphs>0</Paragraphs>
  <TotalTime>22</TotalTime>
  <ScaleCrop>false</ScaleCrop>
  <LinksUpToDate>false</LinksUpToDate>
  <CharactersWithSpaces>7302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2025-08-27T23:42:00Z</dcterms:created>
  <dc:creator>云子</dc:creator>
  <cp:lastModifiedBy>huawei</cp:lastModifiedBy>
  <cp:lastPrinted>2025-08-28T17:23:00Z</cp:lastPrinted>
  <dcterms:modified xsi:type="dcterms:W3CDTF">2025-08-28T16:55:54Z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88DB60B060FF43A3BFF8E6DBB6A1F1BC_13</vt:lpwstr>
  </property>
  <property fmtid="{D5CDD505-2E9C-101B-9397-08002B2CF9AE}" pid="4" name="KSOTemplateDocerSaveRecord">
    <vt:lpwstr>eyJoZGlkIjoiYmQ0Zjg5ZDI3ZDBmYTc0ZDRkODk3ZTc4NGEyMGY1NGMiLCJ1c2VySWQiOiIyOTU2NjA4MjMifQ==</vt:lpwstr>
  </property>
</Properties>
</file>