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5" w:rsidRDefault="004854D5" w:rsidP="004854D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Pr="00EA0D2E" w:rsidRDefault="004854D5" w:rsidP="004854D5">
      <w:pPr>
        <w:pStyle w:val="a5"/>
        <w:spacing w:line="560" w:lineRule="exact"/>
        <w:jc w:val="center"/>
        <w:rPr>
          <w:rFonts w:ascii="宋体" w:hAnsi="宋体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</w:rPr>
        <w:t xml:space="preserve">                            </w:t>
      </w:r>
      <w:r>
        <w:rPr>
          <w:rFonts w:ascii="宋体" w:hAnsi="宋体" w:hint="eastAsia"/>
          <w:spacing w:val="-20"/>
        </w:rPr>
        <w:t xml:space="preserve">                 </w:t>
      </w:r>
      <w:r w:rsidRPr="00EA0D2E">
        <w:rPr>
          <w:rFonts w:ascii="宋体" w:hAnsi="宋体" w:hint="eastAsia"/>
          <w:spacing w:val="-20"/>
          <w:sz w:val="32"/>
          <w:szCs w:val="32"/>
        </w:rPr>
        <w:t>益环审(书</w:t>
      </w:r>
      <w:r w:rsidR="00F97EC4" w:rsidRPr="00EA0D2E">
        <w:rPr>
          <w:rFonts w:ascii="宋体" w:hAnsi="宋体" w:hint="eastAsia"/>
          <w:spacing w:val="-20"/>
          <w:sz w:val="32"/>
          <w:szCs w:val="32"/>
        </w:rPr>
        <w:t>)</w:t>
      </w:r>
      <w:r w:rsidR="008A5F44" w:rsidRPr="00341E68"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022CBB">
        <w:rPr>
          <w:rFonts w:asciiTheme="minorEastAsia" w:eastAsiaTheme="minorEastAsia" w:hAnsiTheme="minorEastAsia" w:hint="eastAsia"/>
          <w:spacing w:val="-20"/>
          <w:sz w:val="32"/>
          <w:szCs w:val="32"/>
        </w:rPr>
        <w:t>24</w:t>
      </w:r>
      <w:r w:rsidRPr="00EA0D2E">
        <w:rPr>
          <w:rFonts w:ascii="宋体" w:hAnsi="宋体" w:hint="eastAsia"/>
          <w:spacing w:val="-20"/>
          <w:sz w:val="32"/>
          <w:szCs w:val="32"/>
        </w:rPr>
        <w:t>号</w:t>
      </w:r>
    </w:p>
    <w:p w:rsidR="00022CBB" w:rsidRPr="00022CBB" w:rsidRDefault="00022CBB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EA0D2E" w:rsidRPr="00022CBB" w:rsidRDefault="004854D5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8A5F44" w:rsidRPr="00022CBB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南县弘祥鞋业</w:t>
      </w:r>
      <w:r w:rsidR="00F97EC4" w:rsidRPr="00022CBB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有限公司</w:t>
      </w:r>
    </w:p>
    <w:p w:rsidR="008A5F44" w:rsidRPr="00022CBB" w:rsidRDefault="008A5F44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硫化鞋制造</w:t>
      </w:r>
      <w:r w:rsidR="00F97EC4" w:rsidRPr="00022CBB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项目</w:t>
      </w:r>
      <w:r w:rsidR="00992267" w:rsidRPr="00022CBB">
        <w:rPr>
          <w:rFonts w:ascii="方正小标宋简体" w:eastAsia="方正小标宋简体" w:hAnsiTheme="majorEastAsia" w:hint="eastAsia"/>
          <w:sz w:val="44"/>
          <w:szCs w:val="44"/>
        </w:rPr>
        <w:t>环境影响报告书</w:t>
      </w:r>
      <w:r w:rsidR="004854D5" w:rsidRPr="00022CBB">
        <w:rPr>
          <w:rFonts w:ascii="方正小标宋简体" w:eastAsia="方正小标宋简体" w:hAnsiTheme="majorEastAsia" w:hint="eastAsia"/>
          <w:sz w:val="44"/>
          <w:szCs w:val="44"/>
        </w:rPr>
        <w:t>的</w:t>
      </w:r>
    </w:p>
    <w:p w:rsidR="004854D5" w:rsidRPr="00022CBB" w:rsidRDefault="004854D5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批</w:t>
      </w:r>
      <w:r w:rsidR="008A5F44" w:rsidRPr="00022CBB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 w:rsidR="00022CBB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 w:rsidRPr="00022CBB">
        <w:rPr>
          <w:rFonts w:ascii="方正小标宋简体" w:eastAsia="方正小标宋简体" w:hAnsiTheme="majorEastAsia" w:hint="eastAsia"/>
          <w:sz w:val="44"/>
          <w:szCs w:val="44"/>
        </w:rPr>
        <w:t>复</w:t>
      </w:r>
    </w:p>
    <w:p w:rsidR="004854D5" w:rsidRPr="00F97EC4" w:rsidRDefault="00E27227" w:rsidP="00F97EC4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>
        <w:rPr>
          <w:rFonts w:ascii="仿宋" w:eastAsia="仿宋" w:hAnsi="仿宋" w:cs="Times New Roman"/>
          <w:kern w:val="2"/>
          <w:sz w:val="32"/>
          <w:szCs w:val="32"/>
        </w:rPr>
        <w:t>弘祥鞋业</w:t>
      </w:r>
      <w:r w:rsidR="00F97EC4" w:rsidRPr="00F97EC4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4854D5" w:rsidRPr="00F97EC4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4854D5" w:rsidRPr="00F97EC4" w:rsidRDefault="004854D5" w:rsidP="00F97EC4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E27227">
        <w:rPr>
          <w:rFonts w:ascii="仿宋" w:eastAsia="仿宋" w:hAnsi="仿宋" w:hint="eastAsia"/>
          <w:sz w:val="32"/>
          <w:szCs w:val="32"/>
        </w:rPr>
        <w:t>南县</w:t>
      </w:r>
      <w:r w:rsidR="00E27227">
        <w:rPr>
          <w:rFonts w:ascii="仿宋" w:eastAsia="仿宋" w:hAnsi="仿宋"/>
          <w:sz w:val="32"/>
          <w:szCs w:val="32"/>
        </w:rPr>
        <w:t>弘祥鞋业</w:t>
      </w:r>
      <w:r w:rsidR="00940080" w:rsidRPr="00F97EC4">
        <w:rPr>
          <w:rFonts w:ascii="仿宋" w:eastAsia="仿宋" w:hAnsi="仿宋"/>
          <w:sz w:val="32"/>
          <w:szCs w:val="32"/>
        </w:rPr>
        <w:t>有限公司</w:t>
      </w:r>
      <w:r w:rsidR="00E27227">
        <w:rPr>
          <w:rFonts w:ascii="仿宋" w:eastAsia="仿宋" w:hAnsi="仿宋" w:hint="eastAsia"/>
          <w:sz w:val="32"/>
          <w:szCs w:val="32"/>
        </w:rPr>
        <w:t>硫化鞋</w:t>
      </w:r>
      <w:r w:rsidR="00E27227">
        <w:rPr>
          <w:rFonts w:ascii="仿宋" w:eastAsia="仿宋" w:hAnsi="仿宋"/>
          <w:sz w:val="32"/>
          <w:szCs w:val="32"/>
        </w:rPr>
        <w:t>制造</w:t>
      </w:r>
      <w:r w:rsidR="00C00AB2" w:rsidRPr="00F97EC4">
        <w:rPr>
          <w:rFonts w:ascii="仿宋" w:eastAsia="仿宋" w:hAnsi="仿宋" w:hint="eastAsia"/>
          <w:sz w:val="32"/>
          <w:szCs w:val="32"/>
        </w:rPr>
        <w:t>项目</w:t>
      </w:r>
      <w:r w:rsidRPr="00F97EC4">
        <w:rPr>
          <w:rFonts w:ascii="仿宋" w:eastAsia="仿宋" w:hAnsi="仿宋" w:hint="eastAsia"/>
          <w:sz w:val="32"/>
          <w:szCs w:val="32"/>
        </w:rPr>
        <w:t>环境影响报告书&gt;进行审批的报告</w:t>
      </w:r>
      <w:r w:rsidRPr="00F97EC4">
        <w:rPr>
          <w:rFonts w:ascii="仿宋" w:eastAsia="仿宋" w:hAnsi="仿宋" w:hint="eastAsia"/>
          <w:bCs/>
          <w:sz w:val="32"/>
          <w:szCs w:val="32"/>
        </w:rPr>
        <w:t>》、</w:t>
      </w:r>
      <w:r w:rsidR="00940080">
        <w:rPr>
          <w:rFonts w:ascii="仿宋" w:eastAsia="仿宋" w:hAnsi="仿宋" w:hint="eastAsia"/>
          <w:sz w:val="32"/>
          <w:szCs w:val="32"/>
        </w:rPr>
        <w:t>益阳</w:t>
      </w:r>
      <w:r w:rsidR="00940080" w:rsidRPr="00A176FE">
        <w:rPr>
          <w:rFonts w:ascii="仿宋" w:eastAsia="仿宋" w:hAnsi="仿宋" w:hint="eastAsia"/>
          <w:sz w:val="32"/>
          <w:szCs w:val="32"/>
        </w:rPr>
        <w:t>市</w:t>
      </w:r>
      <w:r w:rsidR="00940080">
        <w:rPr>
          <w:rFonts w:ascii="仿宋" w:eastAsia="仿宋" w:hAnsi="仿宋" w:hint="eastAsia"/>
          <w:sz w:val="32"/>
          <w:szCs w:val="32"/>
        </w:rPr>
        <w:t>生态环境</w:t>
      </w:r>
      <w:r w:rsidR="00940080" w:rsidRPr="00A176FE">
        <w:rPr>
          <w:rFonts w:ascii="仿宋" w:eastAsia="仿宋" w:hAnsi="仿宋" w:hint="eastAsia"/>
          <w:sz w:val="32"/>
          <w:szCs w:val="32"/>
        </w:rPr>
        <w:t>局</w:t>
      </w:r>
      <w:r w:rsidR="00E27227">
        <w:rPr>
          <w:rFonts w:ascii="仿宋" w:eastAsia="仿宋" w:hAnsi="仿宋" w:hint="eastAsia"/>
          <w:sz w:val="32"/>
          <w:szCs w:val="32"/>
        </w:rPr>
        <w:t>南县</w:t>
      </w:r>
      <w:r w:rsidR="00940080">
        <w:rPr>
          <w:rFonts w:ascii="仿宋" w:eastAsia="仿宋" w:hAnsi="仿宋" w:hint="eastAsia"/>
          <w:sz w:val="32"/>
          <w:szCs w:val="32"/>
        </w:rPr>
        <w:t>分局</w:t>
      </w:r>
      <w:r w:rsidRPr="00F97EC4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F97EC4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6E03B7" w:rsidRPr="006E03B7" w:rsidRDefault="006E03B7" w:rsidP="006E03B7">
      <w:pPr>
        <w:spacing w:after="0"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6E03B7">
        <w:rPr>
          <w:rFonts w:ascii="仿宋" w:eastAsia="仿宋" w:hAnsi="仿宋" w:cs="Times New Roman" w:hint="eastAsia"/>
          <w:bCs/>
          <w:kern w:val="2"/>
          <w:sz w:val="32"/>
          <w:szCs w:val="32"/>
        </w:rPr>
        <w:t>一、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="00E27227">
        <w:rPr>
          <w:rFonts w:ascii="仿宋" w:eastAsia="仿宋" w:hAnsi="仿宋" w:cs="Times New Roman"/>
          <w:kern w:val="2"/>
          <w:sz w:val="32"/>
          <w:szCs w:val="32"/>
        </w:rPr>
        <w:t>弘祥鞋业</w:t>
      </w:r>
      <w:r w:rsidR="00940080" w:rsidRPr="006E03B7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1000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万元，</w:t>
      </w:r>
      <w:r w:rsidR="00644B31" w:rsidRPr="006E03B7">
        <w:rPr>
          <w:rFonts w:ascii="仿宋" w:eastAsia="仿宋" w:hAnsi="仿宋" w:cs="Times New Roman" w:hint="eastAsia"/>
          <w:kern w:val="2"/>
          <w:sz w:val="32"/>
          <w:szCs w:val="32"/>
        </w:rPr>
        <w:t>在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南县经济开发区腾辉创业园标准化厂房第4、第6栋</w:t>
      </w:r>
      <w:r w:rsidR="00940080" w:rsidRPr="006E03B7">
        <w:rPr>
          <w:rFonts w:ascii="仿宋" w:eastAsia="仿宋" w:hAnsi="仿宋" w:cs="Times New Roman"/>
          <w:kern w:val="2"/>
          <w:sz w:val="32"/>
          <w:szCs w:val="32"/>
        </w:rPr>
        <w:t>新建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硫化</w:t>
      </w:r>
      <w:r w:rsidR="00E27227">
        <w:rPr>
          <w:rFonts w:ascii="仿宋" w:eastAsia="仿宋" w:hAnsi="仿宋" w:cs="Times New Roman"/>
          <w:kern w:val="2"/>
          <w:sz w:val="32"/>
          <w:szCs w:val="32"/>
        </w:rPr>
        <w:t>鞋制造</w:t>
      </w:r>
      <w:r w:rsidR="00940080" w:rsidRPr="006E03B7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="00BC51CA" w:rsidRPr="006E03B7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9A482F" w:rsidRPr="006E03B7">
        <w:rPr>
          <w:rFonts w:ascii="仿宋" w:eastAsia="仿宋" w:hAnsi="仿宋" w:cs="Times New Roman" w:hint="eastAsia"/>
          <w:kern w:val="2"/>
          <w:sz w:val="32"/>
          <w:szCs w:val="32"/>
        </w:rPr>
        <w:t>年产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运动橡胶底鞋300万双</w:t>
      </w:r>
      <w:r w:rsidR="009A482F"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EF59F2" w:rsidRPr="006E03B7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主要建设内容</w:t>
      </w:r>
      <w:r w:rsidR="009A482F" w:rsidRPr="006E03B7">
        <w:rPr>
          <w:rFonts w:ascii="仿宋" w:eastAsia="仿宋" w:hAnsi="仿宋" w:cs="Times New Roman" w:hint="eastAsia"/>
          <w:kern w:val="2"/>
          <w:sz w:val="32"/>
          <w:szCs w:val="32"/>
        </w:rPr>
        <w:t>包括</w:t>
      </w:r>
      <w:r w:rsidR="00F2381A">
        <w:rPr>
          <w:rFonts w:ascii="仿宋" w:eastAsia="仿宋" w:hAnsi="仿宋" w:cs="Times New Roman" w:hint="eastAsia"/>
          <w:kern w:val="2"/>
          <w:sz w:val="32"/>
          <w:szCs w:val="32"/>
        </w:rPr>
        <w:t>鞋底制作车间（位于4栋1层，含开炼、挤出、切条、硫化和打磨工序）、鞋面制作车间（位于6栋二层，含下料、复合、成型制作等工序）、制鞋车间（位于4栋二层，含拼接、烘箱流水线和定型等工序）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F2381A">
        <w:rPr>
          <w:rFonts w:ascii="仿宋" w:eastAsia="仿宋" w:hAnsi="仿宋" w:cs="Times New Roman" w:hint="eastAsia"/>
          <w:kern w:val="2"/>
          <w:sz w:val="32"/>
          <w:szCs w:val="32"/>
        </w:rPr>
        <w:t>仓库（位于6栋一层，含鞋底制作配料和密炼工序、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原料</w:t>
      </w:r>
      <w:r w:rsidR="00530FD0">
        <w:rPr>
          <w:rFonts w:ascii="仿宋" w:eastAsia="仿宋" w:hAnsi="仿宋" w:cs="Times New Roman" w:hint="eastAsia"/>
          <w:kern w:val="2"/>
          <w:sz w:val="32"/>
          <w:szCs w:val="32"/>
        </w:rPr>
        <w:t>库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、成品</w:t>
      </w:r>
      <w:r w:rsidR="00530FD0">
        <w:rPr>
          <w:rFonts w:ascii="仿宋" w:eastAsia="仿宋" w:hAnsi="仿宋" w:cs="Times New Roman" w:hint="eastAsia"/>
          <w:kern w:val="2"/>
          <w:sz w:val="32"/>
          <w:szCs w:val="32"/>
        </w:rPr>
        <w:t>库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、一般固废</w:t>
      </w:r>
      <w:r w:rsidR="00530FD0">
        <w:rPr>
          <w:rFonts w:ascii="仿宋" w:eastAsia="仿宋" w:hAnsi="仿宋" w:cs="Times New Roman" w:hint="eastAsia"/>
          <w:kern w:val="2"/>
          <w:sz w:val="32"/>
          <w:szCs w:val="32"/>
        </w:rPr>
        <w:t>暂存库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和危险废物暂存库等</w:t>
      </w:r>
      <w:r w:rsidR="00F2381A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4854D5" w:rsidRPr="006E03B7">
        <w:rPr>
          <w:rFonts w:ascii="仿宋" w:eastAsia="仿宋" w:hAnsi="仿宋" w:hint="eastAsia"/>
          <w:sz w:val="32"/>
          <w:szCs w:val="32"/>
        </w:rPr>
        <w:t>配套</w:t>
      </w:r>
      <w:r w:rsidR="00DB7052">
        <w:rPr>
          <w:rFonts w:ascii="仿宋" w:eastAsia="仿宋" w:hAnsi="仿宋" w:hint="eastAsia"/>
          <w:sz w:val="32"/>
          <w:szCs w:val="32"/>
        </w:rPr>
        <w:t>布置燃气锅炉房、</w:t>
      </w:r>
      <w:r w:rsidR="00665572" w:rsidRPr="006E03B7">
        <w:rPr>
          <w:rFonts w:ascii="仿宋" w:eastAsia="仿宋" w:hAnsi="仿宋" w:hint="eastAsia"/>
          <w:sz w:val="32"/>
          <w:szCs w:val="32"/>
        </w:rPr>
        <w:t>办公</w:t>
      </w:r>
      <w:r w:rsidR="00DB7052">
        <w:rPr>
          <w:rFonts w:ascii="仿宋" w:eastAsia="仿宋" w:hAnsi="仿宋" w:hint="eastAsia"/>
          <w:sz w:val="32"/>
          <w:szCs w:val="32"/>
        </w:rPr>
        <w:t>生活区</w:t>
      </w:r>
      <w:r w:rsidRPr="006E03B7">
        <w:rPr>
          <w:rFonts w:ascii="仿宋" w:eastAsia="仿宋" w:hAnsi="仿宋" w:hint="eastAsia"/>
          <w:sz w:val="32"/>
          <w:szCs w:val="32"/>
        </w:rPr>
        <w:t>、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给排水及供配电</w:t>
      </w:r>
      <w:r w:rsidR="00DB7052">
        <w:rPr>
          <w:rFonts w:ascii="仿宋" w:eastAsia="仿宋" w:hAnsi="仿宋" w:cs="Times New Roman" w:hint="eastAsia"/>
          <w:kern w:val="2"/>
          <w:sz w:val="32"/>
          <w:szCs w:val="32"/>
        </w:rPr>
        <w:t>和环保设施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等相关公用辅助工程。</w:t>
      </w:r>
    </w:p>
    <w:p w:rsidR="004854D5" w:rsidRPr="006E03B7" w:rsidRDefault="004854D5" w:rsidP="006E03B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项目符合国家产业政策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1B5A7A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="00F2483C" w:rsidRPr="006E03B7">
        <w:rPr>
          <w:rFonts w:ascii="仿宋" w:eastAsia="仿宋" w:hAnsi="仿宋" w:cs="Times New Roman"/>
          <w:kern w:val="2"/>
          <w:sz w:val="32"/>
          <w:szCs w:val="32"/>
        </w:rPr>
        <w:t>经济开发区</w:t>
      </w:r>
      <w:r w:rsidR="001B5A7A">
        <w:rPr>
          <w:rFonts w:ascii="仿宋" w:eastAsia="仿宋" w:hAnsi="仿宋" w:cs="Times New Roman" w:hint="eastAsia"/>
          <w:kern w:val="2"/>
          <w:sz w:val="32"/>
          <w:szCs w:val="32"/>
        </w:rPr>
        <w:t>产业定位和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规划要求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根据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1B5A7A">
        <w:rPr>
          <w:rFonts w:ascii="仿宋" w:eastAsia="仿宋" w:hAnsi="仿宋" w:cs="Times New Roman" w:hint="eastAsia"/>
          <w:kern w:val="2"/>
          <w:sz w:val="32"/>
          <w:szCs w:val="32"/>
        </w:rPr>
        <w:t>太禹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环保科技有限公司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编制的环评报告书分析结论和</w:t>
      </w:r>
      <w:r w:rsidR="00F2483C">
        <w:rPr>
          <w:rFonts w:ascii="仿宋" w:eastAsia="仿宋" w:hAnsi="仿宋" w:hint="eastAsia"/>
          <w:sz w:val="32"/>
          <w:szCs w:val="32"/>
        </w:rPr>
        <w:t>益阳</w:t>
      </w:r>
      <w:r w:rsidR="00F2483C" w:rsidRPr="00A176FE">
        <w:rPr>
          <w:rFonts w:ascii="仿宋" w:eastAsia="仿宋" w:hAnsi="仿宋" w:hint="eastAsia"/>
          <w:sz w:val="32"/>
          <w:szCs w:val="32"/>
        </w:rPr>
        <w:t>市</w:t>
      </w:r>
      <w:r w:rsidR="00F2483C">
        <w:rPr>
          <w:rFonts w:ascii="仿宋" w:eastAsia="仿宋" w:hAnsi="仿宋" w:hint="eastAsia"/>
          <w:sz w:val="32"/>
          <w:szCs w:val="32"/>
        </w:rPr>
        <w:t>生态环境</w:t>
      </w:r>
      <w:r w:rsidR="00F2483C" w:rsidRPr="00A176FE">
        <w:rPr>
          <w:rFonts w:ascii="仿宋" w:eastAsia="仿宋" w:hAnsi="仿宋" w:hint="eastAsia"/>
          <w:sz w:val="32"/>
          <w:szCs w:val="32"/>
        </w:rPr>
        <w:t>局</w:t>
      </w:r>
      <w:r w:rsidR="001B5A7A">
        <w:rPr>
          <w:rFonts w:ascii="仿宋" w:eastAsia="仿宋" w:hAnsi="仿宋" w:hint="eastAsia"/>
          <w:sz w:val="32"/>
          <w:szCs w:val="32"/>
        </w:rPr>
        <w:t>南县</w:t>
      </w:r>
      <w:r w:rsidR="00F2483C">
        <w:rPr>
          <w:rFonts w:ascii="仿宋" w:eastAsia="仿宋" w:hAnsi="仿宋" w:hint="eastAsia"/>
          <w:sz w:val="32"/>
          <w:szCs w:val="32"/>
        </w:rPr>
        <w:t>分局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书和本批复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F2483C" w:rsidRPr="00F97EC4">
        <w:rPr>
          <w:rFonts w:ascii="仿宋" w:eastAsia="仿宋" w:hAnsi="仿宋" w:cs="Times New Roman"/>
          <w:kern w:val="2"/>
          <w:sz w:val="32"/>
          <w:szCs w:val="32"/>
        </w:rPr>
        <w:t>湖</w:t>
      </w:r>
      <w:r w:rsidR="001B5A7A">
        <w:rPr>
          <w:rFonts w:ascii="仿宋" w:eastAsia="仿宋" w:hAnsi="仿宋" w:hint="eastAsia"/>
          <w:sz w:val="32"/>
          <w:szCs w:val="32"/>
        </w:rPr>
        <w:t>南县</w:t>
      </w:r>
      <w:r w:rsidR="001B5A7A">
        <w:rPr>
          <w:rFonts w:ascii="仿宋" w:eastAsia="仿宋" w:hAnsi="仿宋"/>
          <w:sz w:val="32"/>
          <w:szCs w:val="32"/>
        </w:rPr>
        <w:t>弘祥鞋业</w:t>
      </w:r>
      <w:r w:rsidR="001B5A7A" w:rsidRPr="00F97EC4">
        <w:rPr>
          <w:rFonts w:ascii="仿宋" w:eastAsia="仿宋" w:hAnsi="仿宋"/>
          <w:sz w:val="32"/>
          <w:szCs w:val="32"/>
        </w:rPr>
        <w:t>有限公司</w:t>
      </w:r>
      <w:r w:rsidR="001B5A7A">
        <w:rPr>
          <w:rFonts w:ascii="仿宋" w:eastAsia="仿宋" w:hAnsi="仿宋" w:hint="eastAsia"/>
          <w:sz w:val="32"/>
          <w:szCs w:val="32"/>
        </w:rPr>
        <w:t>硫化鞋</w:t>
      </w:r>
      <w:r w:rsidR="001B5A7A">
        <w:rPr>
          <w:rFonts w:ascii="仿宋" w:eastAsia="仿宋" w:hAnsi="仿宋"/>
          <w:sz w:val="32"/>
          <w:szCs w:val="32"/>
        </w:rPr>
        <w:t>制造</w:t>
      </w:r>
      <w:r w:rsidR="001B5A7A" w:rsidRPr="00F97EC4">
        <w:rPr>
          <w:rFonts w:ascii="仿宋" w:eastAsia="仿宋" w:hAnsi="仿宋" w:hint="eastAsia"/>
          <w:sz w:val="32"/>
          <w:szCs w:val="32"/>
        </w:rPr>
        <w:t>项目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A8763D" w:rsidRPr="00CC6687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62469A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在工程设计、建设和运营管理中，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A8763D" w:rsidRPr="00E538DC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履行建设单位的环保主体责任，加强环境管理。建立环保规章制度和岗位责任制，配备专职环保管理人员，确保环保设施稳定正常运行和污染物的稳定达标排放，制定环境风险事故应急预案，落实事故应急防范措施。</w:t>
      </w:r>
    </w:p>
    <w:p w:rsidR="00847EAF" w:rsidRPr="00E538DC" w:rsidRDefault="00A8763D" w:rsidP="00847EAF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（二）落实废气污染防治措施。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本项目</w:t>
      </w:r>
      <w:r w:rsidR="00205AB8">
        <w:rPr>
          <w:rFonts w:ascii="仿宋" w:eastAsia="仿宋" w:hAnsi="仿宋" w:cs="Times New Roman" w:hint="eastAsia"/>
          <w:kern w:val="2"/>
          <w:sz w:val="32"/>
          <w:szCs w:val="32"/>
        </w:rPr>
        <w:t>鞋底制作配料和密炼工序</w:t>
      </w:r>
      <w:r w:rsidR="00022CBB">
        <w:rPr>
          <w:rFonts w:ascii="仿宋" w:eastAsia="仿宋" w:hAnsi="仿宋" w:cs="Times New Roman" w:hint="eastAsia"/>
          <w:kern w:val="2"/>
          <w:sz w:val="32"/>
          <w:szCs w:val="32"/>
        </w:rPr>
        <w:t>产生的废气</w:t>
      </w:r>
      <w:r w:rsidR="00205AB8">
        <w:rPr>
          <w:rFonts w:ascii="仿宋" w:eastAsia="仿宋" w:hAnsi="仿宋" w:cs="Times New Roman" w:hint="eastAsia"/>
          <w:kern w:val="2"/>
          <w:sz w:val="32"/>
          <w:szCs w:val="32"/>
        </w:rPr>
        <w:t>须采取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措施有效收集后通过</w:t>
      </w:r>
      <w:r w:rsidR="00205AB8">
        <w:rPr>
          <w:rFonts w:ascii="仿宋" w:eastAsia="仿宋" w:hAnsi="仿宋" w:cs="Times New Roman" w:hint="eastAsia"/>
          <w:kern w:val="2"/>
          <w:sz w:val="32"/>
          <w:szCs w:val="32"/>
        </w:rPr>
        <w:t>布袋除尘+活性炭吸附+UV光解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处理经</w:t>
      </w:r>
      <w:r w:rsidR="00913837">
        <w:rPr>
          <w:rFonts w:ascii="仿宋" w:eastAsia="仿宋" w:hAnsi="仿宋" w:hint="eastAsia"/>
          <w:sz w:val="32"/>
          <w:szCs w:val="32"/>
        </w:rPr>
        <w:t>15</w:t>
      </w:r>
      <w:r w:rsidR="00913837" w:rsidRPr="00B87B0E">
        <w:rPr>
          <w:rFonts w:ascii="仿宋" w:eastAsia="仿宋" w:hAnsi="仿宋" w:hint="eastAsia"/>
          <w:sz w:val="32"/>
          <w:szCs w:val="32"/>
        </w:rPr>
        <w:t>米高排气筒</w:t>
      </w:r>
      <w:r w:rsidR="00913837">
        <w:rPr>
          <w:rFonts w:ascii="仿宋" w:eastAsia="仿宋" w:hAnsi="仿宋" w:hint="eastAsia"/>
          <w:sz w:val="32"/>
          <w:szCs w:val="32"/>
        </w:rPr>
        <w:t>P1(6栋南侧)</w:t>
      </w:r>
      <w:r w:rsidR="00913837" w:rsidRPr="00B87B0E">
        <w:rPr>
          <w:rFonts w:ascii="仿宋" w:eastAsia="仿宋" w:hAnsi="仿宋" w:hint="eastAsia"/>
          <w:sz w:val="32"/>
          <w:szCs w:val="32"/>
        </w:rPr>
        <w:t>有组织排放，</w:t>
      </w:r>
      <w:r w:rsidR="00913837">
        <w:rPr>
          <w:rFonts w:ascii="仿宋" w:eastAsia="仿宋" w:hAnsi="仿宋" w:hint="eastAsia"/>
          <w:sz w:val="32"/>
          <w:szCs w:val="32"/>
        </w:rPr>
        <w:t>鞋底硫化定型、胶鞋热压定型和二次硫化定型产生的废气须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采取措施有效收集后通过活性炭吸附+UV光解处理经</w:t>
      </w:r>
      <w:r w:rsidR="00913837">
        <w:rPr>
          <w:rFonts w:ascii="仿宋" w:eastAsia="仿宋" w:hAnsi="仿宋" w:hint="eastAsia"/>
          <w:sz w:val="32"/>
          <w:szCs w:val="32"/>
        </w:rPr>
        <w:t>15</w:t>
      </w:r>
      <w:r w:rsidR="00913837" w:rsidRPr="00B87B0E">
        <w:rPr>
          <w:rFonts w:ascii="仿宋" w:eastAsia="仿宋" w:hAnsi="仿宋" w:hint="eastAsia"/>
          <w:sz w:val="32"/>
          <w:szCs w:val="32"/>
        </w:rPr>
        <w:t>米高排气筒</w:t>
      </w:r>
      <w:r w:rsidR="00913837">
        <w:rPr>
          <w:rFonts w:ascii="仿宋" w:eastAsia="仿宋" w:hAnsi="仿宋" w:hint="eastAsia"/>
          <w:sz w:val="32"/>
          <w:szCs w:val="32"/>
        </w:rPr>
        <w:t>P</w:t>
      </w:r>
      <w:r w:rsidR="0006561D">
        <w:rPr>
          <w:rFonts w:ascii="仿宋" w:eastAsia="仿宋" w:hAnsi="仿宋" w:hint="eastAsia"/>
          <w:sz w:val="32"/>
          <w:szCs w:val="32"/>
        </w:rPr>
        <w:t>2</w:t>
      </w:r>
      <w:r w:rsidR="00913837">
        <w:rPr>
          <w:rFonts w:ascii="仿宋" w:eastAsia="仿宋" w:hAnsi="仿宋" w:hint="eastAsia"/>
          <w:sz w:val="32"/>
          <w:szCs w:val="32"/>
        </w:rPr>
        <w:t>(</w:t>
      </w:r>
      <w:r w:rsidR="0006561D">
        <w:rPr>
          <w:rFonts w:ascii="仿宋" w:eastAsia="仿宋" w:hAnsi="仿宋" w:hint="eastAsia"/>
          <w:sz w:val="32"/>
          <w:szCs w:val="32"/>
        </w:rPr>
        <w:t>4</w:t>
      </w:r>
      <w:r w:rsidR="00913837">
        <w:rPr>
          <w:rFonts w:ascii="仿宋" w:eastAsia="仿宋" w:hAnsi="仿宋" w:hint="eastAsia"/>
          <w:sz w:val="32"/>
          <w:szCs w:val="32"/>
        </w:rPr>
        <w:t>栋南侧)</w:t>
      </w:r>
      <w:r w:rsidR="00913837" w:rsidRPr="00B87B0E">
        <w:rPr>
          <w:rFonts w:ascii="仿宋" w:eastAsia="仿宋" w:hAnsi="仿宋" w:hint="eastAsia"/>
          <w:sz w:val="32"/>
          <w:szCs w:val="32"/>
        </w:rPr>
        <w:t>有组织排放</w:t>
      </w:r>
      <w:r w:rsidR="0006561D">
        <w:rPr>
          <w:rFonts w:ascii="仿宋" w:eastAsia="仿宋" w:hAnsi="仿宋" w:hint="eastAsia"/>
          <w:sz w:val="32"/>
          <w:szCs w:val="32"/>
        </w:rPr>
        <w:t>，</w:t>
      </w:r>
      <w:r w:rsidR="00913837" w:rsidRPr="00B87B0E">
        <w:rPr>
          <w:rFonts w:ascii="仿宋" w:eastAsia="仿宋" w:hAnsi="仿宋" w:hint="eastAsia"/>
          <w:sz w:val="32"/>
          <w:szCs w:val="32"/>
        </w:rPr>
        <w:t>外排废气</w:t>
      </w:r>
      <w:r w:rsidR="00913837">
        <w:rPr>
          <w:rFonts w:ascii="仿宋" w:eastAsia="仿宋" w:hAnsi="仿宋" w:hint="eastAsia"/>
          <w:sz w:val="32"/>
          <w:szCs w:val="32"/>
        </w:rPr>
        <w:t>各项因子</w:t>
      </w:r>
      <w:r w:rsidR="00DE2F00">
        <w:rPr>
          <w:rFonts w:ascii="仿宋" w:eastAsia="仿宋" w:hAnsi="仿宋" w:hint="eastAsia"/>
          <w:sz w:val="32"/>
          <w:szCs w:val="32"/>
        </w:rPr>
        <w:t>须</w:t>
      </w:r>
      <w:r w:rsidR="00913837">
        <w:rPr>
          <w:rFonts w:ascii="仿宋" w:eastAsia="仿宋" w:hAnsi="仿宋" w:hint="eastAsia"/>
          <w:sz w:val="32"/>
          <w:szCs w:val="32"/>
        </w:rPr>
        <w:t>达到</w:t>
      </w:r>
      <w:r w:rsidR="00913837" w:rsidRPr="00B87B0E">
        <w:rPr>
          <w:rFonts w:ascii="仿宋" w:eastAsia="仿宋" w:hAnsi="仿宋"/>
          <w:sz w:val="32"/>
          <w:szCs w:val="32"/>
        </w:rPr>
        <w:t>《橡胶制品工业污染物排放标准》（GB27632-2011）</w:t>
      </w:r>
      <w:r w:rsidR="00B30BB9">
        <w:rPr>
          <w:rFonts w:ascii="仿宋" w:eastAsia="仿宋" w:hAnsi="仿宋"/>
          <w:sz w:val="32"/>
          <w:szCs w:val="32"/>
        </w:rPr>
        <w:t>表</w:t>
      </w:r>
      <w:r w:rsidR="00B30BB9">
        <w:rPr>
          <w:rFonts w:ascii="仿宋" w:eastAsia="仿宋" w:hAnsi="仿宋" w:hint="eastAsia"/>
          <w:sz w:val="32"/>
          <w:szCs w:val="32"/>
        </w:rPr>
        <w:t>5标准</w:t>
      </w:r>
      <w:r w:rsidR="00913837" w:rsidRPr="00B87B0E">
        <w:rPr>
          <w:rFonts w:ascii="仿宋" w:eastAsia="仿宋" w:hAnsi="仿宋"/>
          <w:sz w:val="32"/>
          <w:szCs w:val="32"/>
        </w:rPr>
        <w:t>、《天津市地方标准-工业企业挥发性有机物排放控制标准》（DB12/524-2014）表2标</w:t>
      </w:r>
      <w:r w:rsidR="00913837">
        <w:rPr>
          <w:rFonts w:ascii="仿宋" w:eastAsia="仿宋" w:hAnsi="仿宋" w:cs="Times New Roman"/>
          <w:kern w:val="2"/>
          <w:sz w:val="32"/>
          <w:szCs w:val="32"/>
        </w:rPr>
        <w:t>准和</w:t>
      </w:r>
      <w:r w:rsidR="00913837" w:rsidRPr="00B87B0E">
        <w:rPr>
          <w:rFonts w:ascii="仿宋" w:eastAsia="仿宋" w:hAnsi="仿宋" w:cs="Times New Roman"/>
          <w:kern w:val="2"/>
          <w:sz w:val="32"/>
          <w:szCs w:val="32"/>
        </w:rPr>
        <w:t>《恶臭污染物排放标准》（GB14554-93）</w:t>
      </w:r>
      <w:r w:rsidR="00913837">
        <w:rPr>
          <w:rFonts w:ascii="仿宋" w:eastAsia="仿宋" w:hAnsi="仿宋" w:cs="Times New Roman"/>
          <w:kern w:val="2"/>
          <w:sz w:val="32"/>
          <w:szCs w:val="32"/>
        </w:rPr>
        <w:t>要求</w:t>
      </w:r>
      <w:r w:rsidR="00913837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="00DE2F00">
        <w:rPr>
          <w:rFonts w:ascii="仿宋" w:eastAsia="仿宋" w:hAnsi="仿宋" w:hint="eastAsia"/>
          <w:sz w:val="32"/>
          <w:szCs w:val="32"/>
        </w:rPr>
        <w:t>燃气锅炉</w:t>
      </w:r>
      <w:r w:rsidR="00910117">
        <w:rPr>
          <w:rFonts w:ascii="仿宋" w:eastAsia="仿宋" w:hAnsi="仿宋" w:hint="eastAsia"/>
          <w:sz w:val="32"/>
          <w:szCs w:val="32"/>
        </w:rPr>
        <w:lastRenderedPageBreak/>
        <w:t>废气须</w:t>
      </w:r>
      <w:r w:rsidR="00B30BB9">
        <w:rPr>
          <w:rFonts w:ascii="仿宋" w:eastAsia="仿宋" w:hAnsi="仿宋" w:hint="eastAsia"/>
          <w:sz w:val="32"/>
          <w:szCs w:val="32"/>
        </w:rPr>
        <w:t>满足《锅炉大气污染物排放标准》（GB13271-2014）要求</w:t>
      </w:r>
      <w:r w:rsidR="00910117">
        <w:rPr>
          <w:rFonts w:ascii="仿宋" w:eastAsia="仿宋" w:hAnsi="仿宋" w:cs="Times New Roman" w:hint="eastAsia"/>
          <w:kern w:val="2"/>
          <w:sz w:val="32"/>
          <w:szCs w:val="32"/>
        </w:rPr>
        <w:t>经</w:t>
      </w:r>
      <w:r w:rsidR="00910117">
        <w:rPr>
          <w:rFonts w:ascii="仿宋" w:eastAsia="仿宋" w:hAnsi="仿宋" w:hint="eastAsia"/>
          <w:sz w:val="32"/>
          <w:szCs w:val="32"/>
        </w:rPr>
        <w:t>15</w:t>
      </w:r>
      <w:r w:rsidR="00910117" w:rsidRPr="00B87B0E">
        <w:rPr>
          <w:rFonts w:ascii="仿宋" w:eastAsia="仿宋" w:hAnsi="仿宋" w:hint="eastAsia"/>
          <w:sz w:val="32"/>
          <w:szCs w:val="32"/>
        </w:rPr>
        <w:t>米高排气筒</w:t>
      </w:r>
      <w:r w:rsidR="00910117">
        <w:rPr>
          <w:rFonts w:ascii="仿宋" w:eastAsia="仿宋" w:hAnsi="仿宋" w:hint="eastAsia"/>
          <w:sz w:val="32"/>
          <w:szCs w:val="32"/>
        </w:rPr>
        <w:t>P3(4栋南侧)</w:t>
      </w:r>
      <w:r w:rsidR="00910117" w:rsidRPr="00B87B0E">
        <w:rPr>
          <w:rFonts w:ascii="仿宋" w:eastAsia="仿宋" w:hAnsi="仿宋" w:hint="eastAsia"/>
          <w:sz w:val="32"/>
          <w:szCs w:val="32"/>
        </w:rPr>
        <w:t>有组织排放</w:t>
      </w:r>
      <w:r w:rsidR="00B30BB9">
        <w:rPr>
          <w:rFonts w:ascii="仿宋" w:eastAsia="仿宋" w:hAnsi="仿宋" w:hint="eastAsia"/>
          <w:sz w:val="32"/>
          <w:szCs w:val="32"/>
        </w:rPr>
        <w:t>；</w:t>
      </w:r>
      <w:r w:rsidR="00B30BB9">
        <w:rPr>
          <w:rFonts w:ascii="仿宋" w:eastAsia="仿宋" w:hAnsi="仿宋" w:cs="Times New Roman" w:hint="eastAsia"/>
          <w:kern w:val="2"/>
          <w:sz w:val="32"/>
          <w:szCs w:val="32"/>
        </w:rPr>
        <w:t>严格控制废气无组织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排放，各产污环节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无组织排放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E92972">
        <w:rPr>
          <w:rFonts w:ascii="仿宋" w:eastAsia="仿宋" w:hAnsi="仿宋" w:cs="Times New Roman"/>
          <w:kern w:val="2"/>
          <w:sz w:val="32"/>
          <w:szCs w:val="32"/>
        </w:rPr>
        <w:t>满足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《挥发性有机物无组织排放控制标准》（GB37822-2019）无组织排放监控浓度限值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B30BB9" w:rsidRPr="00B87B0E">
        <w:rPr>
          <w:rFonts w:ascii="仿宋" w:eastAsia="仿宋" w:hAnsi="仿宋"/>
          <w:sz w:val="32"/>
          <w:szCs w:val="32"/>
        </w:rPr>
        <w:t>《橡胶制品工业污染物排放标准》（GB27632-2011）</w:t>
      </w:r>
      <w:r w:rsidR="00B30BB9">
        <w:rPr>
          <w:rFonts w:ascii="仿宋" w:eastAsia="仿宋" w:hAnsi="仿宋"/>
          <w:sz w:val="32"/>
          <w:szCs w:val="32"/>
        </w:rPr>
        <w:t>表</w:t>
      </w:r>
      <w:r w:rsidR="00B30BB9">
        <w:rPr>
          <w:rFonts w:ascii="仿宋" w:eastAsia="仿宋" w:hAnsi="仿宋" w:hint="eastAsia"/>
          <w:sz w:val="32"/>
          <w:szCs w:val="32"/>
        </w:rPr>
        <w:t>6标准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和《恶臭污染物排放标准》（GB14554-93）表 1 恶臭污染物厂界标准值的二级新改扩建标准值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的要求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961AF" w:rsidRPr="00E538DC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4D4E2F">
        <w:rPr>
          <w:rFonts w:ascii="仿宋" w:eastAsia="仿宋" w:hAnsi="仿宋" w:cs="Times New Roman" w:hint="eastAsia"/>
          <w:kern w:val="2"/>
          <w:sz w:val="32"/>
          <w:szCs w:val="32"/>
        </w:rPr>
        <w:t>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）落实废水污染防治措施。</w:t>
      </w:r>
      <w:r w:rsidRPr="00E538DC">
        <w:rPr>
          <w:rFonts w:ascii="仿宋" w:eastAsia="仿宋" w:hAnsi="仿宋" w:cs="Times New Roman"/>
          <w:kern w:val="2"/>
          <w:sz w:val="32"/>
          <w:szCs w:val="32"/>
        </w:rPr>
        <w:t>生产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过程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中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的</w:t>
      </w:r>
      <w:r w:rsidR="00AD746A">
        <w:rPr>
          <w:rFonts w:ascii="仿宋" w:eastAsia="仿宋" w:hAnsi="仿宋" w:cs="Times New Roman"/>
          <w:kern w:val="2"/>
          <w:sz w:val="32"/>
          <w:szCs w:val="32"/>
        </w:rPr>
        <w:t>冷却</w:t>
      </w:r>
      <w:r w:rsidRPr="00E538DC">
        <w:rPr>
          <w:rFonts w:ascii="仿宋" w:eastAsia="仿宋" w:hAnsi="仿宋" w:cs="Times New Roman"/>
          <w:kern w:val="2"/>
          <w:sz w:val="32"/>
          <w:szCs w:val="32"/>
        </w:rPr>
        <w:t>水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收集</w:t>
      </w:r>
      <w:r w:rsidR="00BD5E17">
        <w:rPr>
          <w:rFonts w:ascii="仿宋" w:eastAsia="仿宋" w:hAnsi="仿宋" w:cs="Times New Roman"/>
          <w:kern w:val="2"/>
          <w:sz w:val="32"/>
          <w:szCs w:val="32"/>
        </w:rPr>
        <w:t>处理</w:t>
      </w:r>
      <w:r w:rsidRPr="00E538DC">
        <w:rPr>
          <w:rFonts w:ascii="仿宋" w:eastAsia="仿宋" w:hAnsi="仿宋" w:cs="Times New Roman"/>
          <w:kern w:val="2"/>
          <w:sz w:val="32"/>
          <w:szCs w:val="32"/>
        </w:rPr>
        <w:t>后</w:t>
      </w:r>
      <w:r w:rsidR="00F46328">
        <w:rPr>
          <w:rFonts w:ascii="仿宋" w:eastAsia="仿宋" w:hAnsi="仿宋" w:cs="Times New Roman"/>
          <w:kern w:val="2"/>
          <w:sz w:val="32"/>
          <w:szCs w:val="32"/>
        </w:rPr>
        <w:t>回用于生产</w:t>
      </w:r>
      <w:r w:rsidR="00F46328">
        <w:rPr>
          <w:rFonts w:ascii="仿宋" w:eastAsia="仿宋" w:hAnsi="仿宋" w:cs="Times New Roman" w:hint="eastAsia"/>
          <w:kern w:val="2"/>
          <w:sz w:val="32"/>
          <w:szCs w:val="32"/>
        </w:rPr>
        <w:t>，不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外排；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生活污水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经化粪池处理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达到《污水综合排放标准》（GB8978-1996）三级标准排入园区污水管网进入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第二污水处理厂深度处理。</w:t>
      </w:r>
    </w:p>
    <w:p w:rsidR="007961AF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4364B9"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固体废物处置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。项目产生的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废活性炭、废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UV灯管和</w:t>
      </w:r>
      <w:r w:rsidR="00454631">
        <w:rPr>
          <w:rFonts w:ascii="仿宋" w:eastAsia="仿宋" w:hAnsi="仿宋" w:cs="Times New Roman" w:hint="eastAsia"/>
          <w:kern w:val="2"/>
          <w:sz w:val="32"/>
          <w:szCs w:val="32"/>
        </w:rPr>
        <w:t>废机油等危险废物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和一般固废应严格分类贮存，按规范分别设置危废暂存库和一般固废暂存场所，其建设、运行和管理应相应分别满足《危险废物贮存污染控制标准》(GB18597－2001)及其修改单要求、《一般工业固体废物贮存、处置场污染控制标准》（GB 18599-2001）及其修改单要求。做好固体废物分类收</w:t>
      </w:r>
      <w:r w:rsidRPr="006A08A8">
        <w:rPr>
          <w:rFonts w:ascii="仿宋" w:eastAsia="仿宋" w:hAnsi="仿宋" w:hint="eastAsia"/>
          <w:sz w:val="32"/>
          <w:szCs w:val="32"/>
        </w:rPr>
        <w:t>集管理</w:t>
      </w:r>
      <w:r>
        <w:rPr>
          <w:rFonts w:ascii="仿宋" w:eastAsia="仿宋" w:hAnsi="仿宋" w:hint="eastAsia"/>
          <w:sz w:val="32"/>
          <w:szCs w:val="32"/>
        </w:rPr>
        <w:t>处置</w:t>
      </w:r>
      <w:r w:rsidRPr="006A08A8">
        <w:rPr>
          <w:rFonts w:ascii="仿宋" w:eastAsia="仿宋" w:hAnsi="仿宋" w:hint="eastAsia"/>
          <w:sz w:val="32"/>
          <w:szCs w:val="32"/>
        </w:rPr>
        <w:t>，危险废物委托有相应危废处置资质的单位安全处置</w:t>
      </w:r>
      <w:r>
        <w:rPr>
          <w:rFonts w:ascii="仿宋" w:eastAsia="仿宋" w:hAnsi="仿宋" w:hint="eastAsia"/>
          <w:sz w:val="32"/>
          <w:szCs w:val="32"/>
        </w:rPr>
        <w:t>；一般固废交给当地环卫部门处理或外售综合利用</w:t>
      </w:r>
      <w:r w:rsidRPr="006A08A8">
        <w:rPr>
          <w:rFonts w:ascii="仿宋" w:eastAsia="仿宋" w:hAnsi="仿宋" w:hint="eastAsia"/>
          <w:sz w:val="32"/>
          <w:szCs w:val="32"/>
        </w:rPr>
        <w:t>。</w:t>
      </w:r>
    </w:p>
    <w:p w:rsidR="007961AF" w:rsidRPr="00A176FE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47B78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DA3A0A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DA3A0A">
        <w:rPr>
          <w:rFonts w:ascii="仿宋" w:eastAsia="仿宋" w:hAnsi="仿宋" w:hint="eastAsia"/>
          <w:sz w:val="32"/>
          <w:szCs w:val="32"/>
        </w:rPr>
        <w:t>噪声污染防治</w:t>
      </w:r>
      <w:r w:rsidR="00DA3A0A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D1FC4">
        <w:rPr>
          <w:rFonts w:ascii="仿宋" w:eastAsia="仿宋" w:hAnsi="仿宋" w:hint="eastAsia"/>
          <w:sz w:val="32"/>
          <w:szCs w:val="32"/>
        </w:rPr>
        <w:t>。合理优化总平面布局，并从优化设备的选型、减震、消声、隔声等方面做好噪声</w:t>
      </w:r>
      <w:r w:rsidRPr="00ED1FC4">
        <w:rPr>
          <w:rFonts w:ascii="仿宋" w:eastAsia="仿宋" w:hAnsi="仿宋" w:hint="eastAsia"/>
          <w:sz w:val="32"/>
          <w:szCs w:val="32"/>
        </w:rPr>
        <w:lastRenderedPageBreak/>
        <w:t>的污染控制工作，确保厂界噪声满足《声环境质量标准》（GB3096-2008）3 类标准要求。</w:t>
      </w:r>
    </w:p>
    <w:p w:rsidR="007961AF" w:rsidRPr="00AD0322" w:rsidRDefault="00147B78" w:rsidP="007961AF">
      <w:pPr>
        <w:spacing w:after="0" w:line="56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961A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 w:rsidR="007961AF">
        <w:rPr>
          <w:rFonts w:ascii="仿宋" w:eastAsia="仿宋" w:hAnsi="仿宋" w:hint="eastAsia"/>
          <w:sz w:val="32"/>
          <w:szCs w:val="32"/>
        </w:rPr>
        <w:t>)本项目</w:t>
      </w:r>
      <w:r w:rsidR="007961AF" w:rsidRPr="00A176FE">
        <w:rPr>
          <w:rFonts w:ascii="仿宋" w:eastAsia="仿宋" w:hAnsi="仿宋" w:hint="eastAsia"/>
          <w:sz w:val="32"/>
          <w:szCs w:val="32"/>
        </w:rPr>
        <w:t>污染物总量控制</w:t>
      </w:r>
      <w:r w:rsidR="007961AF">
        <w:rPr>
          <w:rFonts w:ascii="仿宋" w:eastAsia="仿宋" w:hAnsi="仿宋" w:hint="eastAsia"/>
          <w:sz w:val="32"/>
          <w:szCs w:val="32"/>
        </w:rPr>
        <w:t>指标</w:t>
      </w:r>
      <w:r w:rsidR="007961AF" w:rsidRPr="00A176FE">
        <w:rPr>
          <w:rFonts w:ascii="仿宋" w:eastAsia="仿宋" w:hAnsi="仿宋" w:hint="eastAsia"/>
          <w:sz w:val="32"/>
          <w:szCs w:val="32"/>
        </w:rPr>
        <w:t>为：</w:t>
      </w:r>
      <w:r w:rsidR="007961AF" w:rsidRPr="00A90648">
        <w:rPr>
          <w:rFonts w:ascii="仿宋" w:eastAsia="仿宋" w:hAnsi="仿宋" w:hint="eastAsia"/>
          <w:sz w:val="32"/>
          <w:szCs w:val="32"/>
        </w:rPr>
        <w:t>挥发性有机物 0.</w:t>
      </w:r>
      <w:r>
        <w:rPr>
          <w:rFonts w:ascii="仿宋" w:eastAsia="仿宋" w:hAnsi="仿宋" w:hint="eastAsia"/>
          <w:sz w:val="32"/>
          <w:szCs w:val="32"/>
        </w:rPr>
        <w:t>25</w:t>
      </w:r>
      <w:r w:rsidR="007961AF" w:rsidRPr="00A90648">
        <w:rPr>
          <w:rFonts w:ascii="仿宋" w:eastAsia="仿宋" w:hAnsi="仿宋" w:hint="eastAsia"/>
          <w:sz w:val="32"/>
          <w:szCs w:val="32"/>
        </w:rPr>
        <w:t xml:space="preserve"> 吨/年，</w:t>
      </w:r>
      <w:r>
        <w:rPr>
          <w:rFonts w:ascii="仿宋" w:eastAsia="仿宋" w:hAnsi="仿宋" w:hint="eastAsia"/>
          <w:sz w:val="32"/>
          <w:szCs w:val="32"/>
        </w:rPr>
        <w:t>氮氧化物0.112</w:t>
      </w:r>
      <w:r w:rsidRPr="00A90648">
        <w:rPr>
          <w:rFonts w:ascii="仿宋" w:eastAsia="仿宋" w:hAnsi="仿宋" w:hint="eastAsia"/>
          <w:sz w:val="32"/>
          <w:szCs w:val="32"/>
        </w:rPr>
        <w:t>吨/年</w:t>
      </w:r>
      <w:r>
        <w:rPr>
          <w:rFonts w:ascii="仿宋" w:eastAsia="仿宋" w:hAnsi="仿宋" w:hint="eastAsia"/>
          <w:sz w:val="32"/>
          <w:szCs w:val="32"/>
        </w:rPr>
        <w:t>，</w:t>
      </w:r>
      <w:r w:rsidR="007961AF" w:rsidRPr="00A90648">
        <w:rPr>
          <w:rFonts w:ascii="仿宋" w:eastAsia="仿宋" w:hAnsi="仿宋" w:hint="eastAsia"/>
          <w:sz w:val="32"/>
          <w:szCs w:val="32"/>
        </w:rPr>
        <w:t>指标纳入</w:t>
      </w:r>
      <w:r>
        <w:rPr>
          <w:rFonts w:ascii="仿宋" w:eastAsia="仿宋" w:hAnsi="仿宋" w:hint="eastAsia"/>
          <w:sz w:val="32"/>
          <w:szCs w:val="32"/>
        </w:rPr>
        <w:t>南县</w:t>
      </w:r>
      <w:r w:rsidR="007961AF"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Pr="00D846B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和《排污许可管理办法（试行）》（环保部令第48号）的要求及时办理排污许可相关手续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</w:t>
      </w:r>
      <w:r w:rsidR="00147B78">
        <w:rPr>
          <w:rFonts w:ascii="仿宋" w:eastAsia="仿宋" w:hAnsi="仿宋" w:hint="eastAsia"/>
          <w:sz w:val="32"/>
          <w:szCs w:val="32"/>
        </w:rPr>
        <w:t>竣工</w:t>
      </w:r>
      <w:r w:rsidRPr="00043955">
        <w:rPr>
          <w:rFonts w:ascii="仿宋" w:eastAsia="仿宋" w:hAnsi="仿宋" w:hint="eastAsia"/>
          <w:sz w:val="32"/>
          <w:szCs w:val="32"/>
        </w:rPr>
        <w:t>环境保护</w:t>
      </w:r>
      <w:r w:rsidR="000C0105">
        <w:rPr>
          <w:rFonts w:ascii="仿宋" w:eastAsia="仿宋" w:hAnsi="仿宋" w:hint="eastAsia"/>
          <w:sz w:val="32"/>
          <w:szCs w:val="32"/>
        </w:rPr>
        <w:t>验收暂行办法</w:t>
      </w:r>
      <w:r w:rsidRPr="00043955">
        <w:rPr>
          <w:rFonts w:ascii="仿宋" w:eastAsia="仿宋" w:hAnsi="仿宋" w:hint="eastAsia"/>
          <w:sz w:val="32"/>
          <w:szCs w:val="32"/>
        </w:rPr>
        <w:t>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147B78">
        <w:rPr>
          <w:rFonts w:ascii="仿宋" w:eastAsia="仿宋" w:hAnsi="仿宋" w:hint="eastAsia"/>
          <w:bCs/>
          <w:sz w:val="32"/>
          <w:szCs w:val="32"/>
        </w:rPr>
        <w:t>南县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7961AF" w:rsidRPr="006D5211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147B78">
        <w:rPr>
          <w:rFonts w:ascii="仿宋" w:eastAsia="仿宋" w:hAnsi="仿宋" w:hint="eastAsia"/>
          <w:bCs/>
          <w:sz w:val="32"/>
          <w:szCs w:val="32"/>
        </w:rPr>
        <w:t>南县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4854D5" w:rsidRPr="00F97EC4" w:rsidRDefault="004854D5" w:rsidP="00F97EC4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4358AB" w:rsidRPr="00F97EC4" w:rsidRDefault="00454631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4854D5" w:rsidRPr="00F97EC4">
        <w:rPr>
          <w:rFonts w:ascii="仿宋" w:eastAsia="仿宋" w:hAnsi="仿宋" w:hint="eastAsia"/>
          <w:sz w:val="32"/>
          <w:szCs w:val="32"/>
        </w:rPr>
        <w:t>年</w:t>
      </w:r>
      <w:r w:rsidR="00022CBB">
        <w:rPr>
          <w:rFonts w:ascii="仿宋" w:eastAsia="仿宋" w:hAnsi="仿宋" w:hint="eastAsia"/>
          <w:sz w:val="32"/>
          <w:szCs w:val="32"/>
        </w:rPr>
        <w:t>9</w:t>
      </w:r>
      <w:r w:rsidR="004854D5" w:rsidRPr="00F97EC4">
        <w:rPr>
          <w:rFonts w:ascii="仿宋" w:eastAsia="仿宋" w:hAnsi="仿宋" w:hint="eastAsia"/>
          <w:sz w:val="32"/>
          <w:szCs w:val="32"/>
        </w:rPr>
        <w:t>月</w:t>
      </w:r>
      <w:r w:rsidR="00022CBB">
        <w:rPr>
          <w:rFonts w:ascii="仿宋" w:eastAsia="仿宋" w:hAnsi="仿宋" w:hint="eastAsia"/>
          <w:sz w:val="32"/>
          <w:szCs w:val="32"/>
        </w:rPr>
        <w:t>9</w:t>
      </w:r>
      <w:r w:rsidR="004854D5" w:rsidRPr="00F97EC4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F97E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EB" w:rsidRDefault="00155FEB" w:rsidP="004854D5">
      <w:pPr>
        <w:spacing w:after="0"/>
      </w:pPr>
      <w:r>
        <w:separator/>
      </w:r>
    </w:p>
  </w:endnote>
  <w:endnote w:type="continuationSeparator" w:id="1">
    <w:p w:rsidR="00155FEB" w:rsidRDefault="00155FEB" w:rsidP="004854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EB" w:rsidRDefault="00155FEB" w:rsidP="004854D5">
      <w:pPr>
        <w:spacing w:after="0"/>
      </w:pPr>
      <w:r>
        <w:separator/>
      </w:r>
    </w:p>
  </w:footnote>
  <w:footnote w:type="continuationSeparator" w:id="1">
    <w:p w:rsidR="00155FEB" w:rsidRDefault="00155FEB" w:rsidP="004854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8F7"/>
    <w:multiLevelType w:val="hybridMultilevel"/>
    <w:tmpl w:val="FC420F90"/>
    <w:lvl w:ilvl="0" w:tplc="8AA08260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C38"/>
    <w:rsid w:val="00022CBB"/>
    <w:rsid w:val="000579A8"/>
    <w:rsid w:val="0006561D"/>
    <w:rsid w:val="000C0105"/>
    <w:rsid w:val="000F1319"/>
    <w:rsid w:val="00147B78"/>
    <w:rsid w:val="00155FEB"/>
    <w:rsid w:val="00164D17"/>
    <w:rsid w:val="00173455"/>
    <w:rsid w:val="00175E9A"/>
    <w:rsid w:val="001B5A7A"/>
    <w:rsid w:val="00205AB8"/>
    <w:rsid w:val="002122E5"/>
    <w:rsid w:val="00227334"/>
    <w:rsid w:val="00272C0C"/>
    <w:rsid w:val="002E62CA"/>
    <w:rsid w:val="00323B43"/>
    <w:rsid w:val="003266BC"/>
    <w:rsid w:val="003D37D8"/>
    <w:rsid w:val="00426133"/>
    <w:rsid w:val="004358AB"/>
    <w:rsid w:val="004364B9"/>
    <w:rsid w:val="00454631"/>
    <w:rsid w:val="004854D5"/>
    <w:rsid w:val="004D4E2F"/>
    <w:rsid w:val="00530FD0"/>
    <w:rsid w:val="00621AA3"/>
    <w:rsid w:val="0062469A"/>
    <w:rsid w:val="0063314E"/>
    <w:rsid w:val="00644B31"/>
    <w:rsid w:val="00665572"/>
    <w:rsid w:val="006674F4"/>
    <w:rsid w:val="00696850"/>
    <w:rsid w:val="006E03B7"/>
    <w:rsid w:val="006F04E4"/>
    <w:rsid w:val="007101A1"/>
    <w:rsid w:val="007961AF"/>
    <w:rsid w:val="007D7EF1"/>
    <w:rsid w:val="007F1A20"/>
    <w:rsid w:val="00811DDA"/>
    <w:rsid w:val="00847EAF"/>
    <w:rsid w:val="00887F8C"/>
    <w:rsid w:val="008A5F44"/>
    <w:rsid w:val="008B7726"/>
    <w:rsid w:val="008E67AC"/>
    <w:rsid w:val="00910117"/>
    <w:rsid w:val="00913837"/>
    <w:rsid w:val="00940080"/>
    <w:rsid w:val="0098021F"/>
    <w:rsid w:val="00992267"/>
    <w:rsid w:val="009A482F"/>
    <w:rsid w:val="00A641FD"/>
    <w:rsid w:val="00A8763D"/>
    <w:rsid w:val="00AC0B0B"/>
    <w:rsid w:val="00AD0EAE"/>
    <w:rsid w:val="00AD746A"/>
    <w:rsid w:val="00AE1FFF"/>
    <w:rsid w:val="00B30BB9"/>
    <w:rsid w:val="00BC2022"/>
    <w:rsid w:val="00BC51CA"/>
    <w:rsid w:val="00BD5E17"/>
    <w:rsid w:val="00BF5FDD"/>
    <w:rsid w:val="00C00AB2"/>
    <w:rsid w:val="00C53AD9"/>
    <w:rsid w:val="00C60E20"/>
    <w:rsid w:val="00C76F04"/>
    <w:rsid w:val="00C86259"/>
    <w:rsid w:val="00CF109D"/>
    <w:rsid w:val="00D13CE7"/>
    <w:rsid w:val="00D31D50"/>
    <w:rsid w:val="00D67A25"/>
    <w:rsid w:val="00D7024F"/>
    <w:rsid w:val="00DA3A0A"/>
    <w:rsid w:val="00DB7052"/>
    <w:rsid w:val="00DE2F00"/>
    <w:rsid w:val="00E27227"/>
    <w:rsid w:val="00E509C6"/>
    <w:rsid w:val="00E72DE0"/>
    <w:rsid w:val="00E92972"/>
    <w:rsid w:val="00EA0D2E"/>
    <w:rsid w:val="00EB74F3"/>
    <w:rsid w:val="00EF59F2"/>
    <w:rsid w:val="00F2381A"/>
    <w:rsid w:val="00F2483C"/>
    <w:rsid w:val="00F31908"/>
    <w:rsid w:val="00F46328"/>
    <w:rsid w:val="00F6439D"/>
    <w:rsid w:val="00F97EC4"/>
    <w:rsid w:val="00FB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4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D5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854D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4854D5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4854D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4854D5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Style17">
    <w:name w:val="_Style 17"/>
    <w:basedOn w:val="a"/>
    <w:rsid w:val="0063314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0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50</cp:revision>
  <cp:lastPrinted>2020-08-06T08:32:00Z</cp:lastPrinted>
  <dcterms:created xsi:type="dcterms:W3CDTF">2008-09-11T17:20:00Z</dcterms:created>
  <dcterms:modified xsi:type="dcterms:W3CDTF">2020-09-15T02:09:00Z</dcterms:modified>
</cp:coreProperties>
</file>