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750"/>
        <w:tblW w:w="14111" w:type="dxa"/>
        <w:tblLayout w:type="fixed"/>
        <w:tblLook w:val="00A0"/>
      </w:tblPr>
      <w:tblGrid>
        <w:gridCol w:w="1938"/>
        <w:gridCol w:w="1595"/>
        <w:gridCol w:w="6162"/>
        <w:gridCol w:w="1104"/>
        <w:gridCol w:w="1104"/>
        <w:gridCol w:w="1104"/>
        <w:gridCol w:w="1104"/>
      </w:tblGrid>
      <w:tr w:rsidR="00C34A1D" w:rsidRPr="001552B7" w:rsidTr="0035527C">
        <w:trPr>
          <w:trHeight w:val="486"/>
        </w:trPr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1552B7"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区县（市）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总抽样数</w:t>
            </w:r>
          </w:p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（批次）</w:t>
            </w:r>
          </w:p>
        </w:tc>
        <w:tc>
          <w:tcPr>
            <w:tcW w:w="6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抽样地点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按抽样地点分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合格样品数（个）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农残合格率</w:t>
            </w:r>
          </w:p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（</w:t>
            </w:r>
            <w:r w:rsidRPr="001552B7">
              <w:rPr>
                <w:rFonts w:eastAsia="仿宋"/>
                <w:b/>
                <w:bCs/>
                <w:kern w:val="0"/>
                <w:sz w:val="24"/>
                <w:szCs w:val="24"/>
              </w:rPr>
              <w:t>%</w:t>
            </w:r>
            <w:r w:rsidRPr="001552B7"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 w:rsidR="00C34A1D" w:rsidRPr="001552B7" w:rsidTr="006F65E9">
        <w:trPr>
          <w:trHeight w:val="486"/>
        </w:trPr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生产基地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b/>
                <w:bCs/>
                <w:kern w:val="0"/>
                <w:sz w:val="24"/>
                <w:szCs w:val="24"/>
              </w:rPr>
              <w:t>批发市场（含运输车）</w:t>
            </w: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</w:tc>
      </w:tr>
      <w:tr w:rsidR="00C34A1D" w:rsidRPr="001552B7" w:rsidTr="006F65E9">
        <w:trPr>
          <w:trHeight w:val="486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赫山区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三益蔬菜基地，罗溪农贸市场、运输车湘</w:t>
            </w:r>
            <w:r w:rsidRPr="001552B7">
              <w:rPr>
                <w:rFonts w:eastAsia="仿宋"/>
                <w:kern w:val="0"/>
                <w:sz w:val="24"/>
                <w:szCs w:val="24"/>
              </w:rPr>
              <w:t>H29937</w:t>
            </w: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；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100</w:t>
            </w:r>
          </w:p>
        </w:tc>
      </w:tr>
      <w:tr w:rsidR="00C34A1D" w:rsidRPr="001552B7" w:rsidTr="006F65E9">
        <w:trPr>
          <w:trHeight w:val="486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资阳区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毛家山蔬菜基地、绿蔬源蔬菜种植专业合作社、远鹏生态农场，湘</w:t>
            </w:r>
            <w:r w:rsidRPr="001552B7">
              <w:rPr>
                <w:rFonts w:eastAsia="仿宋"/>
                <w:kern w:val="0"/>
                <w:sz w:val="24"/>
                <w:szCs w:val="24"/>
              </w:rPr>
              <w:t>H0Q046</w:t>
            </w: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、湘</w:t>
            </w:r>
            <w:r w:rsidRPr="001552B7">
              <w:rPr>
                <w:rFonts w:eastAsia="仿宋"/>
                <w:kern w:val="0"/>
                <w:sz w:val="24"/>
                <w:szCs w:val="24"/>
              </w:rPr>
              <w:t>HET503</w:t>
            </w: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，天成菜市场；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100</w:t>
            </w:r>
          </w:p>
        </w:tc>
      </w:tr>
      <w:tr w:rsidR="00C34A1D" w:rsidRPr="001552B7" w:rsidTr="006F65E9">
        <w:trPr>
          <w:trHeight w:val="486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桃江县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佛座坳蔬菜合作社、凯伍蔬菜合作社、振华菜市场；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100</w:t>
            </w:r>
          </w:p>
        </w:tc>
      </w:tr>
      <w:tr w:rsidR="00C34A1D" w:rsidRPr="001552B7" w:rsidTr="006F65E9">
        <w:trPr>
          <w:trHeight w:val="486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安化县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仙溪地平线蔬菜基地、绿福蔬菜基地，安化湘资市场、春旭果蔬有限公司；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100</w:t>
            </w:r>
          </w:p>
        </w:tc>
      </w:tr>
      <w:tr w:rsidR="00C34A1D" w:rsidRPr="001552B7" w:rsidTr="006F65E9">
        <w:trPr>
          <w:trHeight w:val="923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沅江市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娘子军蔬菜基地、百惠蔬菜种植专业合作社、万青生态农业园，湘北市场；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100</w:t>
            </w:r>
          </w:p>
        </w:tc>
      </w:tr>
      <w:tr w:rsidR="00C34A1D" w:rsidRPr="001552B7" w:rsidTr="006F65E9">
        <w:trPr>
          <w:trHeight w:val="486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南</w:t>
            </w:r>
            <w:r w:rsidRPr="001552B7">
              <w:rPr>
                <w:rFonts w:eastAsia="仿宋"/>
                <w:kern w:val="0"/>
                <w:sz w:val="24"/>
                <w:szCs w:val="24"/>
              </w:rPr>
              <w:t xml:space="preserve">  </w:t>
            </w: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县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浪拔湖长缨蔬菜基地，湘北市场、九都菜市场；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100</w:t>
            </w:r>
          </w:p>
        </w:tc>
      </w:tr>
      <w:tr w:rsidR="00C34A1D" w:rsidRPr="001552B7" w:rsidTr="006F65E9">
        <w:trPr>
          <w:trHeight w:val="486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大通湖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left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河坝镇黄家湖村、阳波蔬菜合作社，金泰农贸市场；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100</w:t>
            </w:r>
          </w:p>
        </w:tc>
      </w:tr>
      <w:tr w:rsidR="00C34A1D" w:rsidRPr="001552B7" w:rsidTr="006F65E9">
        <w:trPr>
          <w:trHeight w:val="872"/>
        </w:trPr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306D20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合</w:t>
            </w:r>
            <w:r w:rsidRPr="001552B7">
              <w:rPr>
                <w:rFonts w:eastAsia="仿宋"/>
                <w:kern w:val="0"/>
                <w:sz w:val="24"/>
                <w:szCs w:val="24"/>
              </w:rPr>
              <w:t xml:space="preserve">  </w:t>
            </w:r>
            <w:r w:rsidRPr="001552B7">
              <w:rPr>
                <w:rFonts w:eastAsia="仿宋" w:hint="eastAsia"/>
                <w:kern w:val="0"/>
                <w:sz w:val="24"/>
                <w:szCs w:val="24"/>
              </w:rPr>
              <w:t>计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BE473C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172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98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74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172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4A1D" w:rsidRPr="001552B7" w:rsidRDefault="00C34A1D" w:rsidP="00FD3678">
            <w:pPr>
              <w:widowControl/>
              <w:jc w:val="center"/>
              <w:rPr>
                <w:rFonts w:eastAsia="仿宋"/>
                <w:kern w:val="0"/>
                <w:sz w:val="24"/>
                <w:szCs w:val="24"/>
              </w:rPr>
            </w:pPr>
            <w:r w:rsidRPr="001552B7">
              <w:rPr>
                <w:rFonts w:eastAsia="仿宋"/>
                <w:kern w:val="0"/>
                <w:sz w:val="24"/>
                <w:szCs w:val="24"/>
              </w:rPr>
              <w:t>100</w:t>
            </w:r>
          </w:p>
        </w:tc>
      </w:tr>
    </w:tbl>
    <w:p w:rsidR="00C34A1D" w:rsidRPr="001552B7" w:rsidRDefault="00C34A1D" w:rsidP="001552B7">
      <w:pPr>
        <w:spacing w:line="600" w:lineRule="exact"/>
        <w:rPr>
          <w:b/>
          <w:sz w:val="44"/>
          <w:szCs w:val="44"/>
        </w:rPr>
        <w:sectPr w:rsidR="00C34A1D" w:rsidRPr="001552B7" w:rsidSect="001552B7">
          <w:footerReference w:type="even" r:id="rId6"/>
          <w:footerReference w:type="default" r:id="rId7"/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linePitch="312"/>
        </w:sectPr>
      </w:pPr>
      <w:r w:rsidRPr="001552B7">
        <w:rPr>
          <w:rFonts w:eastAsia="仿宋"/>
          <w:sz w:val="32"/>
          <w:szCs w:val="32"/>
        </w:rPr>
        <w:t xml:space="preserve">  </w:t>
      </w:r>
      <w:r w:rsidRPr="001552B7">
        <w:rPr>
          <w:rFonts w:hint="eastAsia"/>
          <w:b/>
          <w:sz w:val="32"/>
          <w:szCs w:val="32"/>
        </w:rPr>
        <w:t>附件</w:t>
      </w:r>
      <w:r w:rsidRPr="001552B7">
        <w:rPr>
          <w:b/>
          <w:sz w:val="32"/>
          <w:szCs w:val="32"/>
        </w:rPr>
        <w:t>1</w:t>
      </w:r>
      <w:r w:rsidRPr="001552B7">
        <w:rPr>
          <w:rFonts w:hint="eastAsia"/>
          <w:b/>
          <w:sz w:val="32"/>
          <w:szCs w:val="32"/>
        </w:rPr>
        <w:t>：</w:t>
      </w:r>
      <w:r w:rsidRPr="001552B7">
        <w:rPr>
          <w:rFonts w:eastAsia="方正小标宋_GBK" w:hint="eastAsia"/>
          <w:sz w:val="44"/>
          <w:szCs w:val="44"/>
        </w:rPr>
        <w:t>益阳市</w:t>
      </w:r>
      <w:r w:rsidRPr="001552B7">
        <w:rPr>
          <w:rFonts w:eastAsia="方正小标宋_GBK"/>
          <w:sz w:val="44"/>
          <w:szCs w:val="44"/>
        </w:rPr>
        <w:t>2019</w:t>
      </w:r>
      <w:r w:rsidRPr="001552B7">
        <w:rPr>
          <w:rFonts w:eastAsia="方正小标宋_GBK" w:hint="eastAsia"/>
          <w:sz w:val="44"/>
          <w:szCs w:val="44"/>
        </w:rPr>
        <w:t>年蔬菜质量安全第四次例行监测情况统计表</w:t>
      </w:r>
      <w:r w:rsidRPr="001552B7">
        <w:rPr>
          <w:rFonts w:eastAsia="方正小标宋_GBK"/>
          <w:sz w:val="44"/>
          <w:szCs w:val="44"/>
        </w:rPr>
        <w:t xml:space="preserve">   </w:t>
      </w:r>
      <w:r w:rsidRPr="001552B7">
        <w:rPr>
          <w:b/>
          <w:sz w:val="44"/>
          <w:szCs w:val="44"/>
        </w:rPr>
        <w:t xml:space="preserve">                                               </w:t>
      </w:r>
      <w:r w:rsidR="007E58C3">
        <w:rPr>
          <w:b/>
          <w:sz w:val="44"/>
          <w:szCs w:val="44"/>
        </w:rPr>
        <w:t xml:space="preserve">                               </w:t>
      </w:r>
    </w:p>
    <w:p w:rsidR="00C34A1D" w:rsidRDefault="00C34A1D" w:rsidP="006F65E9">
      <w:pPr>
        <w:rPr>
          <w:rFonts w:eastAsia="仿宋"/>
          <w:sz w:val="11"/>
          <w:szCs w:val="11"/>
        </w:rPr>
      </w:pPr>
    </w:p>
    <w:sectPr w:rsidR="00C34A1D" w:rsidSect="001552B7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1D5" w:rsidRDefault="00A611D5" w:rsidP="006B5DC3">
      <w:r>
        <w:separator/>
      </w:r>
    </w:p>
  </w:endnote>
  <w:endnote w:type="continuationSeparator" w:id="1">
    <w:p w:rsidR="00A611D5" w:rsidRDefault="00A611D5" w:rsidP="006B5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1D" w:rsidRDefault="00D3577F" w:rsidP="001552B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4A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4A1D" w:rsidRDefault="00C34A1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1D" w:rsidRDefault="00D3577F" w:rsidP="001552B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34A1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58C3">
      <w:rPr>
        <w:rStyle w:val="a8"/>
        <w:noProof/>
      </w:rPr>
      <w:t>- 1 -</w:t>
    </w:r>
    <w:r>
      <w:rPr>
        <w:rStyle w:val="a8"/>
      </w:rPr>
      <w:fldChar w:fldCharType="end"/>
    </w:r>
  </w:p>
  <w:p w:rsidR="00C34A1D" w:rsidRDefault="00C34A1D">
    <w:pPr>
      <w:pStyle w:val="a4"/>
      <w:jc w:val="center"/>
    </w:pPr>
  </w:p>
  <w:p w:rsidR="00C34A1D" w:rsidRDefault="00C34A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1D5" w:rsidRDefault="00A611D5" w:rsidP="006B5DC3">
      <w:r>
        <w:separator/>
      </w:r>
    </w:p>
  </w:footnote>
  <w:footnote w:type="continuationSeparator" w:id="1">
    <w:p w:rsidR="00A611D5" w:rsidRDefault="00A611D5" w:rsidP="006B5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62F"/>
    <w:rsid w:val="0000388C"/>
    <w:rsid w:val="000120E1"/>
    <w:rsid w:val="00013831"/>
    <w:rsid w:val="00031B66"/>
    <w:rsid w:val="0003744B"/>
    <w:rsid w:val="0004030E"/>
    <w:rsid w:val="00050A91"/>
    <w:rsid w:val="0007386F"/>
    <w:rsid w:val="00083344"/>
    <w:rsid w:val="000A6219"/>
    <w:rsid w:val="000B32E2"/>
    <w:rsid w:val="000F0D5F"/>
    <w:rsid w:val="00101537"/>
    <w:rsid w:val="0010475F"/>
    <w:rsid w:val="00106E58"/>
    <w:rsid w:val="00114B22"/>
    <w:rsid w:val="0011527C"/>
    <w:rsid w:val="00135CD4"/>
    <w:rsid w:val="0014038A"/>
    <w:rsid w:val="00140EC0"/>
    <w:rsid w:val="00146383"/>
    <w:rsid w:val="00146524"/>
    <w:rsid w:val="001552B7"/>
    <w:rsid w:val="00164B54"/>
    <w:rsid w:val="00164D91"/>
    <w:rsid w:val="0016731F"/>
    <w:rsid w:val="00172A1F"/>
    <w:rsid w:val="00174A69"/>
    <w:rsid w:val="001905DC"/>
    <w:rsid w:val="001968C6"/>
    <w:rsid w:val="0019730C"/>
    <w:rsid w:val="001A463B"/>
    <w:rsid w:val="001A5323"/>
    <w:rsid w:val="001B4AEB"/>
    <w:rsid w:val="001C22E0"/>
    <w:rsid w:val="001C4C7C"/>
    <w:rsid w:val="001F242D"/>
    <w:rsid w:val="0020367C"/>
    <w:rsid w:val="00207AA2"/>
    <w:rsid w:val="00207B7F"/>
    <w:rsid w:val="002220A0"/>
    <w:rsid w:val="002249D4"/>
    <w:rsid w:val="00244977"/>
    <w:rsid w:val="00252553"/>
    <w:rsid w:val="002741A6"/>
    <w:rsid w:val="00276166"/>
    <w:rsid w:val="002A32F9"/>
    <w:rsid w:val="002A5218"/>
    <w:rsid w:val="002B3D16"/>
    <w:rsid w:val="002B6120"/>
    <w:rsid w:val="002B6C0B"/>
    <w:rsid w:val="002C17D6"/>
    <w:rsid w:val="002C7F60"/>
    <w:rsid w:val="002D7821"/>
    <w:rsid w:val="002E74A2"/>
    <w:rsid w:val="002F13DF"/>
    <w:rsid w:val="002F24E5"/>
    <w:rsid w:val="00306D20"/>
    <w:rsid w:val="00332415"/>
    <w:rsid w:val="003368EA"/>
    <w:rsid w:val="00342D5F"/>
    <w:rsid w:val="003551C1"/>
    <w:rsid w:val="0035527C"/>
    <w:rsid w:val="00365FBC"/>
    <w:rsid w:val="00382D8D"/>
    <w:rsid w:val="00394D2F"/>
    <w:rsid w:val="003A3EB9"/>
    <w:rsid w:val="003B3326"/>
    <w:rsid w:val="003B40C6"/>
    <w:rsid w:val="003E16E1"/>
    <w:rsid w:val="003E3A9C"/>
    <w:rsid w:val="003E5C35"/>
    <w:rsid w:val="003E6721"/>
    <w:rsid w:val="003F59C9"/>
    <w:rsid w:val="004046D7"/>
    <w:rsid w:val="0042692D"/>
    <w:rsid w:val="00444291"/>
    <w:rsid w:val="00444B3B"/>
    <w:rsid w:val="00447D34"/>
    <w:rsid w:val="00457D87"/>
    <w:rsid w:val="004606C8"/>
    <w:rsid w:val="00463E6C"/>
    <w:rsid w:val="00465B1B"/>
    <w:rsid w:val="00485A3B"/>
    <w:rsid w:val="004C2381"/>
    <w:rsid w:val="004C7A3A"/>
    <w:rsid w:val="004D0152"/>
    <w:rsid w:val="004D7926"/>
    <w:rsid w:val="004E47B2"/>
    <w:rsid w:val="004F337F"/>
    <w:rsid w:val="004F437E"/>
    <w:rsid w:val="004F46F9"/>
    <w:rsid w:val="004F5C7D"/>
    <w:rsid w:val="00501A0F"/>
    <w:rsid w:val="00505CFD"/>
    <w:rsid w:val="00550A27"/>
    <w:rsid w:val="00552712"/>
    <w:rsid w:val="00554566"/>
    <w:rsid w:val="00564330"/>
    <w:rsid w:val="00577DD2"/>
    <w:rsid w:val="00593DB1"/>
    <w:rsid w:val="005957C8"/>
    <w:rsid w:val="005A021D"/>
    <w:rsid w:val="005A4501"/>
    <w:rsid w:val="005B6C48"/>
    <w:rsid w:val="005C0C69"/>
    <w:rsid w:val="005C58D6"/>
    <w:rsid w:val="00611DA0"/>
    <w:rsid w:val="006155FB"/>
    <w:rsid w:val="006167F2"/>
    <w:rsid w:val="00621D0A"/>
    <w:rsid w:val="0062739F"/>
    <w:rsid w:val="00634DD2"/>
    <w:rsid w:val="006418BC"/>
    <w:rsid w:val="00651EB5"/>
    <w:rsid w:val="00666953"/>
    <w:rsid w:val="00676661"/>
    <w:rsid w:val="006904C9"/>
    <w:rsid w:val="00690C9B"/>
    <w:rsid w:val="00691163"/>
    <w:rsid w:val="00696FED"/>
    <w:rsid w:val="006A42F9"/>
    <w:rsid w:val="006A5929"/>
    <w:rsid w:val="006B47D4"/>
    <w:rsid w:val="006B5DC3"/>
    <w:rsid w:val="006C20CE"/>
    <w:rsid w:val="006F65E9"/>
    <w:rsid w:val="0070332B"/>
    <w:rsid w:val="00704194"/>
    <w:rsid w:val="00707226"/>
    <w:rsid w:val="00711A9B"/>
    <w:rsid w:val="007271A1"/>
    <w:rsid w:val="00732B0A"/>
    <w:rsid w:val="007424E9"/>
    <w:rsid w:val="00763953"/>
    <w:rsid w:val="007A505A"/>
    <w:rsid w:val="007B1A16"/>
    <w:rsid w:val="007B4723"/>
    <w:rsid w:val="007B54F2"/>
    <w:rsid w:val="007B7868"/>
    <w:rsid w:val="007B7F45"/>
    <w:rsid w:val="007D5A5B"/>
    <w:rsid w:val="007E1028"/>
    <w:rsid w:val="007E4ABD"/>
    <w:rsid w:val="007E58C3"/>
    <w:rsid w:val="008163BC"/>
    <w:rsid w:val="008229A9"/>
    <w:rsid w:val="008244CF"/>
    <w:rsid w:val="00832790"/>
    <w:rsid w:val="00832EDE"/>
    <w:rsid w:val="00837037"/>
    <w:rsid w:val="0083756F"/>
    <w:rsid w:val="008377AD"/>
    <w:rsid w:val="0084305C"/>
    <w:rsid w:val="008620CC"/>
    <w:rsid w:val="00872C1E"/>
    <w:rsid w:val="008A3AC8"/>
    <w:rsid w:val="008D67B6"/>
    <w:rsid w:val="008E41DB"/>
    <w:rsid w:val="008E5311"/>
    <w:rsid w:val="008F1C7E"/>
    <w:rsid w:val="008F39A1"/>
    <w:rsid w:val="00921773"/>
    <w:rsid w:val="0095754E"/>
    <w:rsid w:val="0097162F"/>
    <w:rsid w:val="00980BAE"/>
    <w:rsid w:val="009904A1"/>
    <w:rsid w:val="009A6F02"/>
    <w:rsid w:val="009B514A"/>
    <w:rsid w:val="009B5A05"/>
    <w:rsid w:val="009C6D87"/>
    <w:rsid w:val="009D0AB1"/>
    <w:rsid w:val="009D0D0A"/>
    <w:rsid w:val="009D2BE2"/>
    <w:rsid w:val="009E003A"/>
    <w:rsid w:val="009F5BC4"/>
    <w:rsid w:val="00A06980"/>
    <w:rsid w:val="00A07B0B"/>
    <w:rsid w:val="00A1363A"/>
    <w:rsid w:val="00A21BEC"/>
    <w:rsid w:val="00A22E1F"/>
    <w:rsid w:val="00A611D5"/>
    <w:rsid w:val="00A618EC"/>
    <w:rsid w:val="00A726AB"/>
    <w:rsid w:val="00A81B1F"/>
    <w:rsid w:val="00A82575"/>
    <w:rsid w:val="00AA2373"/>
    <w:rsid w:val="00AA7A4F"/>
    <w:rsid w:val="00AB601E"/>
    <w:rsid w:val="00AC3835"/>
    <w:rsid w:val="00AD1E2C"/>
    <w:rsid w:val="00AD3093"/>
    <w:rsid w:val="00B012DC"/>
    <w:rsid w:val="00B1323E"/>
    <w:rsid w:val="00B54F5F"/>
    <w:rsid w:val="00B7694B"/>
    <w:rsid w:val="00B76A15"/>
    <w:rsid w:val="00B93CED"/>
    <w:rsid w:val="00B96781"/>
    <w:rsid w:val="00BA05E6"/>
    <w:rsid w:val="00BA3431"/>
    <w:rsid w:val="00BA6ACB"/>
    <w:rsid w:val="00BC1F55"/>
    <w:rsid w:val="00BD3608"/>
    <w:rsid w:val="00BD6BBC"/>
    <w:rsid w:val="00BE473C"/>
    <w:rsid w:val="00C02C45"/>
    <w:rsid w:val="00C057CE"/>
    <w:rsid w:val="00C20E33"/>
    <w:rsid w:val="00C23251"/>
    <w:rsid w:val="00C32107"/>
    <w:rsid w:val="00C34A1D"/>
    <w:rsid w:val="00C4540A"/>
    <w:rsid w:val="00C4629F"/>
    <w:rsid w:val="00C87A46"/>
    <w:rsid w:val="00C91CEF"/>
    <w:rsid w:val="00CD5E15"/>
    <w:rsid w:val="00CF7546"/>
    <w:rsid w:val="00D0058C"/>
    <w:rsid w:val="00D26037"/>
    <w:rsid w:val="00D27BC2"/>
    <w:rsid w:val="00D32D1C"/>
    <w:rsid w:val="00D3577F"/>
    <w:rsid w:val="00D43539"/>
    <w:rsid w:val="00D453BB"/>
    <w:rsid w:val="00D91650"/>
    <w:rsid w:val="00DC15AB"/>
    <w:rsid w:val="00DE45DF"/>
    <w:rsid w:val="00DE6E20"/>
    <w:rsid w:val="00DF0713"/>
    <w:rsid w:val="00E10552"/>
    <w:rsid w:val="00E14E66"/>
    <w:rsid w:val="00E20A41"/>
    <w:rsid w:val="00E50618"/>
    <w:rsid w:val="00E83542"/>
    <w:rsid w:val="00E84379"/>
    <w:rsid w:val="00E90283"/>
    <w:rsid w:val="00E9679D"/>
    <w:rsid w:val="00EA16DE"/>
    <w:rsid w:val="00ED07EB"/>
    <w:rsid w:val="00ED10B5"/>
    <w:rsid w:val="00ED1ED9"/>
    <w:rsid w:val="00ED3477"/>
    <w:rsid w:val="00EE0944"/>
    <w:rsid w:val="00EE35C9"/>
    <w:rsid w:val="00EF3E75"/>
    <w:rsid w:val="00F107D5"/>
    <w:rsid w:val="00F22B86"/>
    <w:rsid w:val="00F230B3"/>
    <w:rsid w:val="00F30F02"/>
    <w:rsid w:val="00F31C9F"/>
    <w:rsid w:val="00F34426"/>
    <w:rsid w:val="00F34C34"/>
    <w:rsid w:val="00F37ADB"/>
    <w:rsid w:val="00F6433D"/>
    <w:rsid w:val="00F74F90"/>
    <w:rsid w:val="00F9204A"/>
    <w:rsid w:val="00F96092"/>
    <w:rsid w:val="00FA0AEF"/>
    <w:rsid w:val="00FB2302"/>
    <w:rsid w:val="00FD058A"/>
    <w:rsid w:val="00FD3678"/>
    <w:rsid w:val="00FD5B0B"/>
    <w:rsid w:val="00FE6F91"/>
    <w:rsid w:val="00FE7926"/>
    <w:rsid w:val="4B823288"/>
    <w:rsid w:val="6D12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C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1"/>
    <w:uiPriority w:val="99"/>
    <w:rsid w:val="006B5DC3"/>
    <w:pPr>
      <w:spacing w:after="120"/>
    </w:pPr>
    <w:rPr>
      <w:rFonts w:ascii="Calibri" w:hAnsi="Calibri"/>
      <w:kern w:val="0"/>
      <w:sz w:val="16"/>
      <w:szCs w:val="20"/>
    </w:rPr>
  </w:style>
  <w:style w:type="character" w:customStyle="1" w:styleId="3Char1">
    <w:name w:val="正文文本 3 Char1"/>
    <w:basedOn w:val="a0"/>
    <w:link w:val="3"/>
    <w:uiPriority w:val="99"/>
    <w:semiHidden/>
    <w:locked/>
    <w:rsid w:val="006B5DC3"/>
    <w:rPr>
      <w:rFonts w:ascii="Times New Roman" w:eastAsia="宋体" w:hAnsi="Times New Roman" w:cs="Times New Roman"/>
      <w:sz w:val="16"/>
      <w:szCs w:val="16"/>
    </w:rPr>
  </w:style>
  <w:style w:type="paragraph" w:styleId="a3">
    <w:name w:val="Date"/>
    <w:basedOn w:val="a"/>
    <w:next w:val="a"/>
    <w:link w:val="Char"/>
    <w:uiPriority w:val="99"/>
    <w:semiHidden/>
    <w:rsid w:val="006B5DC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6B5DC3"/>
    <w:rPr>
      <w:rFonts w:ascii="Times New Roman" w:eastAsia="宋体" w:hAnsi="Times New Roman" w:cs="Times New Roman"/>
      <w:sz w:val="21"/>
      <w:szCs w:val="21"/>
    </w:rPr>
  </w:style>
  <w:style w:type="paragraph" w:styleId="a4">
    <w:name w:val="footer"/>
    <w:basedOn w:val="a"/>
    <w:link w:val="Char0"/>
    <w:uiPriority w:val="99"/>
    <w:rsid w:val="006B5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B5DC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6B5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6B5DC3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rsid w:val="006B5DC3"/>
    <w:rPr>
      <w:rFonts w:cs="Times New Roman"/>
      <w:color w:val="0000FF"/>
      <w:u w:val="single"/>
    </w:rPr>
  </w:style>
  <w:style w:type="character" w:customStyle="1" w:styleId="3Char">
    <w:name w:val="正文文本 3 Char"/>
    <w:uiPriority w:val="99"/>
    <w:locked/>
    <w:rsid w:val="006B5DC3"/>
    <w:rPr>
      <w:rFonts w:eastAsia="宋体"/>
      <w:sz w:val="16"/>
    </w:rPr>
  </w:style>
  <w:style w:type="character" w:customStyle="1" w:styleId="BodyText3Char1">
    <w:name w:val="Body Text 3 Char1"/>
    <w:basedOn w:val="a0"/>
    <w:link w:val="3"/>
    <w:uiPriority w:val="99"/>
    <w:semiHidden/>
    <w:locked/>
    <w:rsid w:val="006B5DC3"/>
    <w:rPr>
      <w:rFonts w:ascii="Times New Roman" w:hAnsi="Times New Roman" w:cs="Times New Roman"/>
      <w:sz w:val="16"/>
      <w:szCs w:val="16"/>
    </w:rPr>
  </w:style>
  <w:style w:type="table" w:styleId="a7">
    <w:name w:val="Table Grid"/>
    <w:basedOn w:val="a1"/>
    <w:uiPriority w:val="99"/>
    <w:locked/>
    <w:rsid w:val="00FD3678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1552B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39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491</Characters>
  <Application>Microsoft Office Word</Application>
  <DocSecurity>0</DocSecurity>
  <Lines>4</Lines>
  <Paragraphs>1</Paragraphs>
  <ScaleCrop>false</ScaleCrop>
  <Company>Sky123.Org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益农发〔2017〕25号</dc:title>
  <dc:creator>Windows 用户</dc:creator>
  <cp:lastModifiedBy>admin</cp:lastModifiedBy>
  <cp:revision>2</cp:revision>
  <cp:lastPrinted>2019-12-27T07:55:00Z</cp:lastPrinted>
  <dcterms:created xsi:type="dcterms:W3CDTF">2019-12-30T03:14:00Z</dcterms:created>
  <dcterms:modified xsi:type="dcterms:W3CDTF">2019-12-30T03:14:00Z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