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B0B5">
      <w:pPr>
        <w:tabs>
          <w:tab w:val="center" w:pos="4156"/>
          <w:tab w:val="left" w:pos="7140"/>
        </w:tabs>
        <w:snapToGrid w:val="0"/>
        <w:jc w:val="center"/>
        <w:rPr>
          <w:rFonts w:hint="eastAsia" w:ascii="方正小标宋简体" w:hAnsi="仿宋_GB2312" w:eastAsia="方正小标宋简体"/>
          <w:color w:val="000000" w:themeColor="text1"/>
          <w:spacing w:val="60"/>
          <w:sz w:val="56"/>
          <w:szCs w:val="52"/>
          <w14:textFill>
            <w14:solidFill>
              <w14:schemeClr w14:val="tx1"/>
            </w14:solidFill>
          </w14:textFill>
        </w:rPr>
      </w:pPr>
    </w:p>
    <w:p w14:paraId="76144548">
      <w:pPr>
        <w:tabs>
          <w:tab w:val="center" w:pos="4156"/>
          <w:tab w:val="left" w:pos="7140"/>
        </w:tabs>
        <w:snapToGrid w:val="0"/>
        <w:jc w:val="center"/>
        <w:rPr>
          <w:rFonts w:hint="eastAsia" w:ascii="方正小标宋简体" w:eastAsia="方正小标宋简体"/>
          <w:color w:val="000000" w:themeColor="text1"/>
          <w:spacing w:val="60"/>
          <w:sz w:val="56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_GB2312" w:eastAsia="方正小标宋简体"/>
          <w:color w:val="000000" w:themeColor="text1"/>
          <w:spacing w:val="60"/>
          <w:sz w:val="56"/>
          <w:szCs w:val="52"/>
          <w14:textFill>
            <w14:solidFill>
              <w14:schemeClr w14:val="tx1"/>
            </w14:solidFill>
          </w14:textFill>
        </w:rPr>
        <w:t>益阳市</w:t>
      </w:r>
      <w:r>
        <w:rPr>
          <w:rFonts w:hint="eastAsia" w:ascii="方正小标宋简体" w:eastAsia="方正小标宋简体"/>
          <w:color w:val="000000" w:themeColor="text1"/>
          <w:spacing w:val="60"/>
          <w:sz w:val="56"/>
          <w:szCs w:val="52"/>
          <w14:textFill>
            <w14:solidFill>
              <w14:schemeClr w14:val="tx1"/>
            </w14:solidFill>
          </w14:textFill>
        </w:rPr>
        <w:t>技能大师工作室</w:t>
      </w:r>
    </w:p>
    <w:p w14:paraId="717ADB92">
      <w:pPr>
        <w:snapToGrid w:val="0"/>
        <w:jc w:val="center"/>
        <w:rPr>
          <w:rFonts w:hint="eastAsia" w:ascii="方正小标宋简体" w:hAnsi="宋体" w:eastAsia="方正小标宋简体"/>
          <w:color w:val="000000" w:themeColor="text1"/>
          <w:spacing w:val="60"/>
          <w:sz w:val="56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pacing w:val="60"/>
          <w:sz w:val="56"/>
          <w:szCs w:val="52"/>
          <w14:textFill>
            <w14:solidFill>
              <w14:schemeClr w14:val="tx1"/>
            </w14:solidFill>
          </w14:textFill>
        </w:rPr>
        <w:t>申 报 表</w:t>
      </w:r>
      <w:bookmarkEnd w:id="0"/>
    </w:p>
    <w:p w14:paraId="1F2D58D5">
      <w:pPr>
        <w:rPr>
          <w:rFonts w:hint="eastAsia" w:ascii="仿宋_GB2312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2AC074E">
      <w:pPr>
        <w:jc w:val="center"/>
        <w:rPr>
          <w:rFonts w:hint="eastAsia" w:ascii="仿宋_GB2312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0F936AC">
      <w:pPr>
        <w:jc w:val="center"/>
        <w:rPr>
          <w:rFonts w:hint="eastAsia" w:ascii="仿宋_GB2312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6C649C6">
      <w:pPr>
        <w:jc w:val="center"/>
        <w:rPr>
          <w:rFonts w:hint="default" w:ascii="Times New Roman" w:hAnsi="Times New Roman" w:eastAsia="方正仿宋简体" w:cs="Times New Roman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11C019D5">
      <w:pPr>
        <w:snapToGrid w:val="0"/>
        <w:spacing w:line="360" w:lineRule="auto"/>
        <w:ind w:firstLine="1180" w:firstLineChars="328"/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申  报  单  位 </w:t>
      </w:r>
      <w:r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69784E38">
      <w:pPr>
        <w:snapToGrid w:val="0"/>
        <w:spacing w:line="360" w:lineRule="auto"/>
        <w:ind w:firstLine="1180" w:firstLineChars="328"/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工作室职业（工种）</w:t>
      </w:r>
      <w:r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625E06D3">
      <w:pPr>
        <w:snapToGrid w:val="0"/>
        <w:spacing w:line="360" w:lineRule="auto"/>
        <w:ind w:firstLine="1180" w:firstLineChars="328"/>
        <w:rPr>
          <w:rFonts w:hint="default" w:ascii="Times New Roman" w:hAnsi="Times New Roman" w:eastAsia="方正仿宋简体" w:cs="Times New Roman"/>
          <w:b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填 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23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2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23"/>
          <w:sz w:val="36"/>
          <w:szCs w:val="36"/>
          <w14:textFill>
            <w14:solidFill>
              <w14:schemeClr w14:val="tx1"/>
            </w14:solidFill>
          </w14:textFill>
        </w:rPr>
        <w:t xml:space="preserve">报 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2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23"/>
          <w:sz w:val="36"/>
          <w:szCs w:val="36"/>
          <w14:textFill>
            <w14:solidFill>
              <w14:schemeClr w14:val="tx1"/>
            </w14:solidFill>
          </w14:textFill>
        </w:rPr>
        <w:t xml:space="preserve"> 时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2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23"/>
          <w:sz w:val="36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间</w:t>
      </w:r>
      <w:r>
        <w:rPr>
          <w:rFonts w:hint="default" w:ascii="Times New Roman" w:hAnsi="Times New Roman" w:eastAsia="方正仿宋简体" w:cs="Times New Roman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eastAsia="方正仿宋简体" w:cs="Times New Roman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E23EE41">
      <w:pPr>
        <w:ind w:firstLine="2249" w:firstLineChars="700"/>
        <w:rPr>
          <w:rFonts w:hint="default" w:ascii="Times New Roman" w:hAnsi="Times New Roman" w:eastAsia="方正仿宋简体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43E3DD4">
      <w:pPr>
        <w:ind w:firstLine="2249" w:firstLineChars="700"/>
        <w:rPr>
          <w:rFonts w:hint="eastAsia" w:ascii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88C7BCB">
      <w:pPr>
        <w:ind w:firstLine="2249" w:firstLineChars="700"/>
        <w:rPr>
          <w:rFonts w:hint="eastAsia" w:ascii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F67A1E5">
      <w:pPr>
        <w:ind w:firstLine="2249" w:firstLineChars="700"/>
        <w:rPr>
          <w:rFonts w:hint="eastAsia" w:ascii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BF73BDC">
      <w:pPr>
        <w:jc w:val="center"/>
        <w:rPr>
          <w:rFonts w:hint="eastAsia" w:asci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color w:val="000000" w:themeColor="text1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127635</wp:posOffset>
                </wp:positionV>
                <wp:extent cx="3778885" cy="876300"/>
                <wp:effectExtent l="0" t="0" r="63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88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601741">
                            <w:pPr>
                              <w:jc w:val="distribute"/>
                              <w:rPr>
                                <w:rFonts w:hint="eastAsia" w:ascii="方正楷体简体" w:hAnsi="Times New Roman" w:eastAsia="方正楷体简体" w:cs="Times New Roman"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楷体简体" w:hAnsi="Times New Roman" w:eastAsia="方正楷体简体" w:cs="Times New Roman"/>
                                <w:color w:val="000000"/>
                                <w:szCs w:val="32"/>
                              </w:rPr>
                              <w:t>益阳市人力资源和社会保障局</w:t>
                            </w:r>
                          </w:p>
                          <w:p w14:paraId="39B736A9">
                            <w:pPr>
                              <w:jc w:val="distribute"/>
                              <w:rPr>
                                <w:rFonts w:hint="eastAsia" w:ascii="方正楷体简体" w:hAnsi="Times New Roman" w:eastAsia="方正楷体简体" w:cs="Times New Roman"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楷体简体" w:hAnsi="Times New Roman" w:eastAsia="方正楷体简体" w:cs="Times New Roman"/>
                                <w:color w:val="000000"/>
                                <w:szCs w:val="32"/>
                              </w:rPr>
                              <w:t>益阳市财政局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7pt;margin-top:10.05pt;height:69pt;width:297.55pt;z-index:251659264;mso-width-relative:page;mso-height-relative:page;" fillcolor="#FFFFFF" filled="t" stroked="f" coordsize="21600,21600" o:gfxdata="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qmjV7XAAAACgEAAA8AAAAAAAAAAQAgAAAAIgAAAGRycy9kb3ducmV2LnhtbFBLAQIUABQA&#10;AAAIAIdO4kAn+khWuAEAAGoDAAAOAAAAAAAAAAEAIAAAACY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5601741">
                      <w:pPr>
                        <w:jc w:val="distribute"/>
                        <w:rPr>
                          <w:rFonts w:hint="eastAsia" w:ascii="方正楷体简体" w:hAnsi="Times New Roman" w:eastAsia="方正楷体简体" w:cs="Times New Roman"/>
                          <w:color w:val="000000"/>
                          <w:szCs w:val="32"/>
                        </w:rPr>
                      </w:pPr>
                      <w:r>
                        <w:rPr>
                          <w:rFonts w:hint="eastAsia" w:ascii="方正楷体简体" w:hAnsi="Times New Roman" w:eastAsia="方正楷体简体" w:cs="Times New Roman"/>
                          <w:color w:val="000000"/>
                          <w:szCs w:val="32"/>
                        </w:rPr>
                        <w:t>益阳市人力资源和社会保障局</w:t>
                      </w:r>
                    </w:p>
                    <w:p w14:paraId="39B736A9">
                      <w:pPr>
                        <w:jc w:val="distribute"/>
                        <w:rPr>
                          <w:rFonts w:hint="eastAsia" w:ascii="方正楷体简体" w:hAnsi="Times New Roman" w:eastAsia="方正楷体简体" w:cs="Times New Roman"/>
                          <w:color w:val="000000"/>
                          <w:szCs w:val="32"/>
                        </w:rPr>
                      </w:pPr>
                      <w:r>
                        <w:rPr>
                          <w:rFonts w:hint="eastAsia" w:ascii="方正楷体简体" w:hAnsi="Times New Roman" w:eastAsia="方正楷体简体" w:cs="Times New Roman"/>
                          <w:color w:val="000000"/>
                          <w:szCs w:val="32"/>
                        </w:rPr>
                        <w:t>益阳市财政局</w:t>
                      </w:r>
                    </w:p>
                  </w:txbxContent>
                </v:textbox>
              </v:rect>
            </w:pict>
          </mc:Fallback>
        </mc:AlternateContent>
      </w:r>
    </w:p>
    <w:p w14:paraId="2AA20FF6">
      <w:pPr>
        <w:jc w:val="center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pgSz w:w="11906" w:h="16838"/>
          <w:pgMar w:top="1984" w:right="1531" w:bottom="1814" w:left="1531" w:header="851" w:footer="1134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60"/>
        <w:gridCol w:w="756"/>
        <w:gridCol w:w="499"/>
        <w:gridCol w:w="822"/>
        <w:gridCol w:w="112"/>
        <w:gridCol w:w="427"/>
        <w:gridCol w:w="806"/>
        <w:gridCol w:w="17"/>
        <w:gridCol w:w="251"/>
        <w:gridCol w:w="455"/>
        <w:gridCol w:w="1270"/>
        <w:gridCol w:w="6"/>
        <w:gridCol w:w="1681"/>
        <w:gridCol w:w="159"/>
      </w:tblGrid>
      <w:tr w14:paraId="1104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7DB772FF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4145" w:type="dxa"/>
            <w:gridSpan w:val="9"/>
            <w:noWrap w:val="0"/>
            <w:vAlign w:val="center"/>
          </w:tcPr>
          <w:p w14:paraId="0E45ECEC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136A6346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1E7FCD3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5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34A36D5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07ACFE3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1790DADD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486" w:type="dxa"/>
            <w:gridSpan w:val="7"/>
            <w:noWrap w:val="0"/>
            <w:vAlign w:val="center"/>
          </w:tcPr>
          <w:p w14:paraId="14FEB269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5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4062402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C8B3B1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01781D13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529" w:type="dxa"/>
            <w:gridSpan w:val="4"/>
            <w:noWrap w:val="0"/>
            <w:vAlign w:val="center"/>
          </w:tcPr>
          <w:p w14:paraId="6340B18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4FED9B8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3459629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3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21C3F0F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145" w:type="dxa"/>
            <w:gridSpan w:val="9"/>
            <w:noWrap w:val="0"/>
            <w:vAlign w:val="center"/>
          </w:tcPr>
          <w:p w14:paraId="32359DCF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34DF681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0399DD09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7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19DF61B4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145" w:type="dxa"/>
            <w:gridSpan w:val="9"/>
            <w:noWrap w:val="0"/>
            <w:vAlign w:val="center"/>
          </w:tcPr>
          <w:p w14:paraId="23109A32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6EAC8D2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62F57B76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5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4ED74EE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开户银行及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资金账号</w:t>
            </w:r>
          </w:p>
        </w:tc>
        <w:tc>
          <w:tcPr>
            <w:tcW w:w="4145" w:type="dxa"/>
            <w:gridSpan w:val="9"/>
            <w:noWrap w:val="0"/>
            <w:vAlign w:val="center"/>
          </w:tcPr>
          <w:p w14:paraId="61D3422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29CE33A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003FAA52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7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29C53046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技能大师姓名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515562E6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noWrap w:val="0"/>
            <w:vAlign w:val="center"/>
          </w:tcPr>
          <w:p w14:paraId="591DD20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39" w:type="dxa"/>
            <w:gridSpan w:val="2"/>
            <w:noWrap w:val="0"/>
            <w:vAlign w:val="center"/>
          </w:tcPr>
          <w:p w14:paraId="46973F47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25AC38C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22D8EFD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noWrap w:val="0"/>
            <w:vAlign w:val="center"/>
          </w:tcPr>
          <w:p w14:paraId="00C9330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708CED6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2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47663CE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68237F77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0A5EB262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06" w:type="dxa"/>
            <w:noWrap w:val="0"/>
            <w:vAlign w:val="center"/>
          </w:tcPr>
          <w:p w14:paraId="4A7CBFCE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0CB4983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70C287AB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20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5FA80672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7102" w:type="dxa"/>
            <w:gridSpan w:val="12"/>
            <w:noWrap w:val="0"/>
            <w:vAlign w:val="center"/>
          </w:tcPr>
          <w:p w14:paraId="766EA59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D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0102C829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从事职业（工种）</w:t>
            </w:r>
          </w:p>
        </w:tc>
        <w:tc>
          <w:tcPr>
            <w:tcW w:w="3439" w:type="dxa"/>
            <w:gridSpan w:val="7"/>
            <w:noWrap w:val="0"/>
            <w:vAlign w:val="center"/>
          </w:tcPr>
          <w:p w14:paraId="75971F23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4"/>
            <w:noWrap w:val="0"/>
            <w:vAlign w:val="center"/>
          </w:tcPr>
          <w:p w14:paraId="696ADC5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职业技能等级</w:t>
            </w:r>
          </w:p>
        </w:tc>
        <w:tc>
          <w:tcPr>
            <w:tcW w:w="1681" w:type="dxa"/>
            <w:noWrap w:val="0"/>
            <w:vAlign w:val="center"/>
          </w:tcPr>
          <w:p w14:paraId="2051CA54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B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2BC3DE9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所获最高奖励、荣誉时间或届次</w:t>
            </w:r>
          </w:p>
        </w:tc>
        <w:tc>
          <w:tcPr>
            <w:tcW w:w="3439" w:type="dxa"/>
            <w:gridSpan w:val="7"/>
            <w:noWrap w:val="0"/>
            <w:vAlign w:val="center"/>
          </w:tcPr>
          <w:p w14:paraId="300405C2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26984414">
            <w:pPr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39CC2B7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C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4DF0FCFF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工作室地点</w:t>
            </w:r>
          </w:p>
        </w:tc>
        <w:tc>
          <w:tcPr>
            <w:tcW w:w="3439" w:type="dxa"/>
            <w:gridSpan w:val="7"/>
            <w:noWrap w:val="0"/>
            <w:vAlign w:val="center"/>
          </w:tcPr>
          <w:p w14:paraId="2F89F63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2D51273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工作室面积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766DD45C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C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1442377D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工作室基本设施</w:t>
            </w:r>
          </w:p>
        </w:tc>
        <w:tc>
          <w:tcPr>
            <w:tcW w:w="7102" w:type="dxa"/>
            <w:gridSpan w:val="12"/>
            <w:noWrap w:val="0"/>
            <w:vAlign w:val="center"/>
          </w:tcPr>
          <w:p w14:paraId="381DD7A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5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1033" w:type="dxa"/>
            <w:noWrap w:val="0"/>
            <w:vAlign w:val="center"/>
          </w:tcPr>
          <w:p w14:paraId="7EF224B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 w14:paraId="04D98EC3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56" w:type="dxa"/>
            <w:noWrap w:val="0"/>
            <w:vAlign w:val="center"/>
          </w:tcPr>
          <w:p w14:paraId="0308965B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33" w:type="dxa"/>
            <w:gridSpan w:val="3"/>
            <w:noWrap w:val="0"/>
            <w:vAlign w:val="center"/>
          </w:tcPr>
          <w:p w14:paraId="5F5778F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1" w:type="dxa"/>
            <w:gridSpan w:val="4"/>
            <w:noWrap w:val="0"/>
            <w:vAlign w:val="center"/>
          </w:tcPr>
          <w:p w14:paraId="262A3B8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3412" w:type="dxa"/>
            <w:gridSpan w:val="4"/>
            <w:noWrap w:val="0"/>
            <w:vAlign w:val="center"/>
          </w:tcPr>
          <w:p w14:paraId="0A7FCF5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主要荣誉</w:t>
            </w:r>
          </w:p>
        </w:tc>
      </w:tr>
      <w:tr w14:paraId="06EF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1033" w:type="dxa"/>
            <w:vMerge w:val="restart"/>
            <w:noWrap w:val="0"/>
            <w:vAlign w:val="center"/>
          </w:tcPr>
          <w:p w14:paraId="7094298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13664F9E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2D84047C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60" w:type="dxa"/>
            <w:noWrap w:val="0"/>
            <w:vAlign w:val="center"/>
          </w:tcPr>
          <w:p w14:paraId="19F368E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noWrap w:val="0"/>
            <w:vAlign w:val="center"/>
          </w:tcPr>
          <w:p w14:paraId="0A836B03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569935A6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 w14:paraId="479224E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  <w:gridSpan w:val="4"/>
            <w:noWrap w:val="0"/>
            <w:vAlign w:val="center"/>
          </w:tcPr>
          <w:p w14:paraId="62A18C3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E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 w14:paraId="3CFBDE2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 w14:paraId="13BC4423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noWrap w:val="0"/>
            <w:vAlign w:val="center"/>
          </w:tcPr>
          <w:p w14:paraId="24A297B4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42C7797F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 w14:paraId="52872BA7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  <w:gridSpan w:val="4"/>
            <w:noWrap w:val="0"/>
            <w:vAlign w:val="center"/>
          </w:tcPr>
          <w:p w14:paraId="67C209C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5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 w14:paraId="65EF069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7AC99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noWrap w:val="0"/>
            <w:vAlign w:val="center"/>
          </w:tcPr>
          <w:p w14:paraId="34E0EDAD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6009849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 w14:paraId="552EB47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  <w:gridSpan w:val="4"/>
            <w:noWrap w:val="0"/>
            <w:vAlign w:val="center"/>
          </w:tcPr>
          <w:p w14:paraId="7F6A0E99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4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52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 w14:paraId="733B4D8D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 w14:paraId="5922D48F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noWrap w:val="0"/>
            <w:vAlign w:val="center"/>
          </w:tcPr>
          <w:p w14:paraId="6F6C155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37EE1B5C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 w14:paraId="6E1A6E84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  <w:gridSpan w:val="4"/>
            <w:noWrap w:val="0"/>
            <w:vAlign w:val="center"/>
          </w:tcPr>
          <w:p w14:paraId="29241D0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7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9" w:type="dxa"/>
          <w:trHeight w:val="624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 w14:paraId="4BDCFD0C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 w:val="0"/>
            <w:vAlign w:val="center"/>
          </w:tcPr>
          <w:p w14:paraId="1EEE0698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noWrap w:val="0"/>
            <w:vAlign w:val="center"/>
          </w:tcPr>
          <w:p w14:paraId="6F41B59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3"/>
            <w:noWrap w:val="0"/>
            <w:vAlign w:val="center"/>
          </w:tcPr>
          <w:p w14:paraId="222BF18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 w14:paraId="19034D43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  <w:gridSpan w:val="4"/>
            <w:noWrap w:val="0"/>
            <w:vAlign w:val="center"/>
          </w:tcPr>
          <w:p w14:paraId="669C3DA9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7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3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0D1FACB0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技能大师工作业绩、获省部级以上奖励国家专利</w:t>
            </w:r>
          </w:p>
          <w:p w14:paraId="204015D3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情况、主要创新发明等</w:t>
            </w:r>
          </w:p>
          <w:p w14:paraId="58B12AA1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情况（可另附页）</w:t>
            </w:r>
          </w:p>
        </w:tc>
        <w:tc>
          <w:tcPr>
            <w:tcW w:w="7261" w:type="dxa"/>
            <w:gridSpan w:val="13"/>
            <w:noWrap w:val="0"/>
            <w:vAlign w:val="top"/>
          </w:tcPr>
          <w:p w14:paraId="67D25787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B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6747FA6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261" w:type="dxa"/>
            <w:gridSpan w:val="13"/>
            <w:noWrap w:val="0"/>
            <w:vAlign w:val="top"/>
          </w:tcPr>
          <w:p w14:paraId="5CD5D578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7586CC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57F3102A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5FFAB5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AA6F23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（签字盖章）：</w:t>
            </w:r>
          </w:p>
          <w:p w14:paraId="0573E572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年   月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1987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63DCE6FA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专家评审意见</w:t>
            </w:r>
          </w:p>
        </w:tc>
        <w:tc>
          <w:tcPr>
            <w:tcW w:w="7261" w:type="dxa"/>
            <w:gridSpan w:val="13"/>
            <w:noWrap w:val="0"/>
            <w:vAlign w:val="top"/>
          </w:tcPr>
          <w:p w14:paraId="05B2AA70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C1C096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E3DE33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3099AABC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5F0353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22A369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（签字盖章）：</w:t>
            </w:r>
          </w:p>
          <w:p w14:paraId="0A2D16BC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 w14:paraId="54C1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593" w:type="dxa"/>
            <w:gridSpan w:val="2"/>
            <w:noWrap w:val="0"/>
            <w:vAlign w:val="center"/>
          </w:tcPr>
          <w:p w14:paraId="151E22B5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市人力资源和社</w:t>
            </w:r>
          </w:p>
          <w:p w14:paraId="1F35EFB2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261" w:type="dxa"/>
            <w:gridSpan w:val="13"/>
            <w:noWrap w:val="0"/>
            <w:vAlign w:val="top"/>
          </w:tcPr>
          <w:p w14:paraId="306AFE1A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4FCA77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3BF91F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DDFA10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87117C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0AF7C9">
            <w:pPr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（签字盖章）：</w:t>
            </w:r>
          </w:p>
          <w:p w14:paraId="3DE26F6C">
            <w:pPr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月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44A90314"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531" w:bottom="1814" w:left="1531" w:header="851" w:footer="1134" w:gutter="0"/>
          <w:pgNumType w:fmt="numberInDash" w:start="1"/>
          <w:cols w:space="0" w:num="1"/>
          <w:rtlGutter w:val="0"/>
          <w:docGrid w:type="lines" w:linePitch="312" w:charSpace="0"/>
        </w:sectPr>
      </w:pPr>
    </w:p>
    <w:p w14:paraId="15A3CF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66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4CBDB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4CBDB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83D4D"/>
    <w:rsid w:val="7B58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2025-07-11T03:41:00Z</dcterms:created>
  <dc:creator>穆简星</dc:creator>
  <cp:lastModifiedBy>穆简星</cp:lastModifiedBy>
  <dcterms:modified xsi:type="dcterms:W3CDTF">2025-07-11T03:43:34Z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B9484D1B33CE4293A553D3ACD54B7FCD_11</vt:lpwstr>
  </property>
  <property fmtid="{D5CDD505-2E9C-101B-9397-08002B2CF9AE}" pid="4" name="KSOTemplateDocerSaveRecord">
    <vt:lpwstr>eyJoZGlkIjoiYTBhZDA2OTc1ODc0ZmVmMjBjN2MzODg4NjFjNzUxZGYiLCJ1c2VySWQiOiI2NDgzMTgwNDQifQ==</vt:lpwstr>
  </property>
</Properties>
</file>