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Pr="00107CC0" w:rsidRDefault="003638A2">
      <w:pPr>
        <w:jc w:val="center"/>
        <w:rPr>
          <w:rFonts w:ascii="方正大标宋简体" w:eastAsia="方正大标宋简体" w:hAnsi="方正小标宋_GBK" w:cs="方正小标宋_GBK"/>
          <w:sz w:val="44"/>
        </w:rPr>
      </w:pPr>
      <w:r w:rsidRPr="00107CC0">
        <w:rPr>
          <w:rFonts w:ascii="方正大标宋简体" w:eastAsia="方正大标宋简体" w:hAnsi="宋体" w:cs="宋体" w:hint="eastAsia"/>
          <w:sz w:val="44"/>
        </w:rPr>
        <w:t>目</w:t>
      </w:r>
      <w:r w:rsidRPr="00107CC0">
        <w:rPr>
          <w:rFonts w:ascii="方正大标宋简体" w:eastAsia="方正大标宋简体" w:hAnsi="方正小标宋_GBK" w:cs="方正小标宋_GBK" w:hint="eastAsia"/>
          <w:sz w:val="44"/>
        </w:rPr>
        <w:t xml:space="preserve"> </w:t>
      </w:r>
      <w:r w:rsidR="00107CC0">
        <w:rPr>
          <w:rFonts w:ascii="方正大标宋简体" w:eastAsia="方正大标宋简体" w:hAnsi="方正小标宋_GBK" w:cs="方正小标宋_GBK" w:hint="eastAsia"/>
          <w:sz w:val="44"/>
        </w:rPr>
        <w:t xml:space="preserve">   </w:t>
      </w:r>
      <w:r w:rsidRPr="00107CC0">
        <w:rPr>
          <w:rFonts w:ascii="方正大标宋简体" w:eastAsia="方正大标宋简体" w:hAnsi="宋体" w:cs="宋体" w:hint="eastAsia"/>
          <w:sz w:val="44"/>
        </w:rPr>
        <w:t>录</w:t>
      </w:r>
    </w:p>
    <w:p w:rsidR="00361F25" w:rsidRDefault="00361F25">
      <w:pPr>
        <w:ind w:firstLine="3200"/>
        <w:rPr>
          <w:rFonts w:ascii="仿宋" w:eastAsia="仿宋" w:hAnsi="仿宋" w:cs="仿宋"/>
          <w:sz w:val="32"/>
        </w:rPr>
      </w:pPr>
    </w:p>
    <w:p w:rsidR="00AF767F" w:rsidRPr="00107CC0" w:rsidRDefault="00AF767F" w:rsidP="00107CC0">
      <w:pPr>
        <w:spacing w:line="580" w:lineRule="exact"/>
        <w:rPr>
          <w:rFonts w:ascii="黑体" w:eastAsia="黑体" w:hAnsi="黑体" w:cs="黑体"/>
          <w:sz w:val="32"/>
          <w:szCs w:val="32"/>
        </w:rPr>
      </w:pPr>
      <w:r w:rsidRPr="00107CC0">
        <w:rPr>
          <w:rFonts w:ascii="黑体" w:eastAsia="黑体" w:hAnsi="黑体" w:cs="黑体" w:hint="eastAsia"/>
          <w:sz w:val="32"/>
          <w:szCs w:val="32"/>
        </w:rPr>
        <w:t xml:space="preserve">第一部分 益阳市殡仪馆概况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一、部门职责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二、机构设置</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三、部门决算单位构成</w:t>
      </w:r>
    </w:p>
    <w:p w:rsidR="00AF767F" w:rsidRPr="00107CC0" w:rsidRDefault="00AF767F" w:rsidP="00107CC0">
      <w:pPr>
        <w:spacing w:line="580" w:lineRule="exact"/>
        <w:rPr>
          <w:rFonts w:ascii="仿宋_GB2312" w:eastAsia="仿宋_GB2312" w:hAnsi="楷体" w:cs="楷体"/>
          <w:sz w:val="32"/>
          <w:szCs w:val="32"/>
        </w:rPr>
      </w:pPr>
    </w:p>
    <w:p w:rsidR="00AF767F" w:rsidRPr="00107CC0" w:rsidRDefault="00AF767F" w:rsidP="00107CC0">
      <w:pPr>
        <w:spacing w:line="580" w:lineRule="exact"/>
        <w:rPr>
          <w:rFonts w:ascii="黑体" w:eastAsia="黑体" w:hAnsi="黑体" w:cs="黑体"/>
          <w:sz w:val="32"/>
          <w:szCs w:val="32"/>
        </w:rPr>
      </w:pPr>
      <w:r w:rsidRPr="00107CC0">
        <w:rPr>
          <w:rFonts w:ascii="黑体" w:eastAsia="黑体" w:hAnsi="黑体" w:cs="黑体" w:hint="eastAsia"/>
          <w:sz w:val="32"/>
          <w:szCs w:val="32"/>
        </w:rPr>
        <w:t xml:space="preserve">第二部分 益阳市殡仪馆2019 年度部门决算表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一、收入支出决算总表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二、收入决算表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三、支出决算表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四、财政拨款收入支出决算总表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五、一般公共预算财政拨款支出决算表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六、一般公共预算财政拨款基本支出决算表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七、一般公共预算财政拨款“三公”经费支出决算表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八、政府性基金预算财政拨款收入支出决算表 </w:t>
      </w:r>
    </w:p>
    <w:p w:rsidR="00AF767F" w:rsidRPr="00107CC0" w:rsidRDefault="00AF767F" w:rsidP="00107CC0">
      <w:pPr>
        <w:spacing w:line="580" w:lineRule="exact"/>
        <w:rPr>
          <w:rFonts w:ascii="仿宋_GB2312" w:eastAsia="仿宋_GB2312" w:hAnsi="楷体" w:cs="楷体"/>
          <w:sz w:val="32"/>
          <w:szCs w:val="32"/>
        </w:rPr>
      </w:pPr>
    </w:p>
    <w:p w:rsidR="00AF767F" w:rsidRPr="00107CC0" w:rsidRDefault="00AF767F" w:rsidP="00107CC0">
      <w:pPr>
        <w:spacing w:line="580" w:lineRule="exact"/>
        <w:rPr>
          <w:rFonts w:ascii="黑体" w:eastAsia="黑体" w:hAnsi="黑体" w:cs="黑体"/>
          <w:sz w:val="32"/>
          <w:szCs w:val="32"/>
        </w:rPr>
      </w:pPr>
      <w:r w:rsidRPr="00107CC0">
        <w:rPr>
          <w:rFonts w:ascii="黑体" w:eastAsia="黑体" w:hAnsi="黑体" w:cs="黑体" w:hint="eastAsia"/>
          <w:sz w:val="32"/>
          <w:szCs w:val="32"/>
        </w:rPr>
        <w:t>第三部分 益阳市殡仪馆2019年度部门决算情况说明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一、收入支出决算总体情况说明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二、收入决算情况说明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三、支出决算情况说明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四、财政拨款收入支出决算总体情况说明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lastRenderedPageBreak/>
        <w:t>五、一般公共预算财政拨款支出决算情况说明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六、一般公共预算财政拨款基本支出决算情况说明 </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七、政府性基金预算财政拨款支出决算情况说明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八、一般公共预算财政拨款“三公”经费支出决算情况说明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九、预算绩效情况说明</w:t>
      </w:r>
    </w:p>
    <w:p w:rsidR="00AF767F" w:rsidRPr="00107CC0" w:rsidRDefault="00AF767F" w:rsidP="00107CC0">
      <w:pPr>
        <w:spacing w:line="580" w:lineRule="exact"/>
        <w:rPr>
          <w:rFonts w:ascii="仿宋_GB2312" w:eastAsia="仿宋_GB2312" w:hAnsi="楷体" w:cs="楷体"/>
          <w:sz w:val="32"/>
          <w:szCs w:val="32"/>
        </w:rPr>
      </w:pPr>
      <w:r w:rsidRPr="00107CC0">
        <w:rPr>
          <w:rFonts w:ascii="仿宋_GB2312" w:eastAsia="仿宋_GB2312" w:hAnsi="楷体" w:cs="楷体" w:hint="eastAsia"/>
          <w:sz w:val="32"/>
          <w:szCs w:val="32"/>
        </w:rPr>
        <w:t xml:space="preserve">十、其他重要事项情况说明 </w:t>
      </w:r>
    </w:p>
    <w:p w:rsidR="00AF767F" w:rsidRPr="00107CC0" w:rsidRDefault="00AF767F" w:rsidP="00107CC0">
      <w:pPr>
        <w:spacing w:line="580" w:lineRule="exact"/>
        <w:rPr>
          <w:rFonts w:ascii="仿宋_GB2312" w:eastAsia="仿宋_GB2312" w:hAnsi="黑体" w:cs="黑体"/>
          <w:sz w:val="32"/>
          <w:szCs w:val="32"/>
        </w:rPr>
      </w:pPr>
    </w:p>
    <w:p w:rsidR="00AF767F" w:rsidRPr="00107CC0" w:rsidRDefault="00AF767F" w:rsidP="00107CC0">
      <w:pPr>
        <w:spacing w:line="580" w:lineRule="exact"/>
        <w:rPr>
          <w:rFonts w:ascii="黑体" w:eastAsia="黑体" w:hAnsi="黑体" w:cs="黑体"/>
          <w:sz w:val="32"/>
          <w:szCs w:val="32"/>
        </w:rPr>
      </w:pPr>
      <w:r w:rsidRPr="00107CC0">
        <w:rPr>
          <w:rFonts w:ascii="黑体" w:eastAsia="黑体" w:hAnsi="黑体" w:cs="黑体" w:hint="eastAsia"/>
          <w:sz w:val="32"/>
          <w:szCs w:val="32"/>
        </w:rPr>
        <w:t>第四部分 名词解释</w:t>
      </w:r>
    </w:p>
    <w:p w:rsidR="009B4C5A" w:rsidRPr="00107CC0" w:rsidRDefault="009B4C5A" w:rsidP="00107CC0">
      <w:pPr>
        <w:spacing w:line="580" w:lineRule="exact"/>
        <w:rPr>
          <w:rFonts w:ascii="仿宋_GB2312" w:eastAsia="仿宋_GB2312" w:hAnsi="宋体" w:cs="宋体"/>
          <w:sz w:val="32"/>
          <w:szCs w:val="32"/>
        </w:rPr>
      </w:pPr>
    </w:p>
    <w:p w:rsidR="00361F25" w:rsidRPr="00107CC0" w:rsidRDefault="003638A2" w:rsidP="00107CC0">
      <w:pPr>
        <w:spacing w:line="580" w:lineRule="exact"/>
        <w:jc w:val="center"/>
        <w:rPr>
          <w:rFonts w:ascii="黑体" w:eastAsia="黑体" w:hAnsi="黑体" w:cs="黑体"/>
          <w:sz w:val="32"/>
          <w:szCs w:val="32"/>
        </w:rPr>
      </w:pPr>
      <w:r w:rsidRPr="00107CC0">
        <w:rPr>
          <w:rFonts w:ascii="黑体" w:eastAsia="黑体" w:hAnsi="黑体" w:cs="黑体" w:hint="eastAsia"/>
          <w:sz w:val="32"/>
          <w:szCs w:val="32"/>
        </w:rPr>
        <w:t xml:space="preserve">第一部分 </w:t>
      </w:r>
      <w:r w:rsidR="002A19D4" w:rsidRPr="00107CC0">
        <w:rPr>
          <w:rFonts w:ascii="黑体" w:eastAsia="黑体" w:hAnsi="黑体" w:cs="黑体" w:hint="eastAsia"/>
          <w:sz w:val="32"/>
          <w:szCs w:val="32"/>
        </w:rPr>
        <w:t>益阳市殡仪馆</w:t>
      </w:r>
      <w:r w:rsidRPr="00107CC0">
        <w:rPr>
          <w:rFonts w:ascii="黑体" w:eastAsia="黑体" w:hAnsi="黑体" w:cs="黑体" w:hint="eastAsia"/>
          <w:sz w:val="32"/>
          <w:szCs w:val="32"/>
        </w:rPr>
        <w:t>单位概况</w:t>
      </w:r>
    </w:p>
    <w:p w:rsidR="00361F25" w:rsidRPr="00107CC0" w:rsidRDefault="00361F25" w:rsidP="00107CC0">
      <w:pPr>
        <w:spacing w:line="580" w:lineRule="exact"/>
        <w:rPr>
          <w:rFonts w:ascii="仿宋_GB2312" w:eastAsia="仿宋_GB2312" w:hAnsi="方正小标宋_GBK" w:cs="方正小标宋_GBK"/>
          <w:sz w:val="32"/>
          <w:szCs w:val="32"/>
        </w:rPr>
      </w:pPr>
    </w:p>
    <w:p w:rsidR="00107CC0" w:rsidRDefault="00107CC0" w:rsidP="00107CC0">
      <w:pPr>
        <w:widowControl/>
        <w:shd w:val="clear" w:color="auto" w:fill="FFFFFF"/>
        <w:spacing w:line="580" w:lineRule="exact"/>
        <w:rPr>
          <w:rFonts w:ascii="仿宋_GB2312" w:eastAsia="仿宋_GB2312" w:hAnsi="宋体" w:cs="宋体"/>
          <w:kern w:val="0"/>
          <w:sz w:val="32"/>
          <w:szCs w:val="32"/>
        </w:rPr>
      </w:pPr>
      <w:r>
        <w:rPr>
          <w:rFonts w:ascii="仿宋_GB2312" w:eastAsia="仿宋_GB2312" w:hAnsi="黑体" w:cs="黑体" w:hint="eastAsia"/>
          <w:sz w:val="32"/>
          <w:szCs w:val="32"/>
        </w:rPr>
        <w:t xml:space="preserve">    </w:t>
      </w:r>
      <w:r w:rsidR="003638A2" w:rsidRPr="00107CC0">
        <w:rPr>
          <w:rFonts w:ascii="黑体" w:eastAsia="黑体" w:hAnsi="黑体" w:cs="黑体" w:hint="eastAsia"/>
          <w:sz w:val="32"/>
          <w:szCs w:val="32"/>
        </w:rPr>
        <w:t>一、主要职能</w:t>
      </w:r>
      <w:r w:rsidRPr="00107CC0">
        <w:rPr>
          <w:rFonts w:ascii="黑体" w:eastAsia="黑体" w:hAnsi="黑体" w:cs="黑体" w:hint="eastAsia"/>
          <w:sz w:val="32"/>
          <w:szCs w:val="32"/>
        </w:rPr>
        <w:t>：</w:t>
      </w:r>
      <w:r w:rsidR="002C13C1" w:rsidRPr="00107CC0">
        <w:rPr>
          <w:rFonts w:ascii="仿宋_GB2312" w:eastAsia="仿宋_GB2312" w:hAnsi="仿宋" w:cs="Times New Roman" w:hint="eastAsia"/>
          <w:sz w:val="32"/>
          <w:szCs w:val="32"/>
        </w:rPr>
        <w:t>负责提供悼念厅（堂），开展丧葬系列服务；负责尸体火化，骨灰包装、存放和保管；加强市城区殡葬管理，</w:t>
      </w:r>
      <w:r w:rsidR="00FF2548">
        <w:rPr>
          <w:rFonts w:ascii="仿宋_GB2312" w:eastAsia="仿宋_GB2312" w:hAnsi="仿宋" w:cs="Times New Roman" w:hint="eastAsia"/>
          <w:sz w:val="32"/>
          <w:szCs w:val="32"/>
        </w:rPr>
        <w:t>墓园开发建设。</w:t>
      </w:r>
    </w:p>
    <w:p w:rsidR="00107CC0" w:rsidRPr="00FF2548" w:rsidRDefault="00107CC0" w:rsidP="00107CC0">
      <w:pPr>
        <w:widowControl/>
        <w:shd w:val="clear" w:color="auto" w:fill="FFFFFF"/>
        <w:spacing w:line="58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107CC0">
        <w:rPr>
          <w:rFonts w:ascii="黑体" w:eastAsia="黑体" w:hAnsi="黑体" w:cs="黑体" w:hint="eastAsia"/>
          <w:sz w:val="32"/>
          <w:szCs w:val="32"/>
        </w:rPr>
        <w:t>二、</w:t>
      </w:r>
      <w:r w:rsidR="003638A2" w:rsidRPr="00107CC0">
        <w:rPr>
          <w:rFonts w:ascii="黑体" w:eastAsia="黑体" w:hAnsi="黑体" w:cs="黑体" w:hint="eastAsia"/>
          <w:sz w:val="32"/>
          <w:szCs w:val="32"/>
        </w:rPr>
        <w:t>机构设置</w:t>
      </w:r>
      <w:r w:rsidRPr="00107CC0">
        <w:rPr>
          <w:rFonts w:ascii="黑体" w:eastAsia="黑体" w:hAnsi="黑体" w:cs="黑体" w:hint="eastAsia"/>
          <w:sz w:val="32"/>
          <w:szCs w:val="32"/>
        </w:rPr>
        <w:t>：</w:t>
      </w:r>
      <w:r w:rsidR="002A19D4" w:rsidRPr="00107CC0">
        <w:rPr>
          <w:rFonts w:ascii="仿宋_GB2312" w:eastAsia="仿宋_GB2312" w:hAnsi="仿宋" w:cs="黑体" w:hint="eastAsia"/>
          <w:sz w:val="32"/>
          <w:szCs w:val="32"/>
        </w:rPr>
        <w:t>益阳市殡仪馆系差额拨款事业单位，内设礼仪部，陵园管理部，火化部，后勤部，车队，办公室，财务室等业务股室</w:t>
      </w:r>
      <w:r w:rsidR="00FF2548">
        <w:rPr>
          <w:rFonts w:ascii="仿宋_GB2312" w:eastAsia="仿宋_GB2312" w:hAnsi="仿宋" w:cs="黑体" w:hint="eastAsia"/>
          <w:sz w:val="32"/>
          <w:szCs w:val="32"/>
        </w:rPr>
        <w:t>，共计7个部门。</w:t>
      </w:r>
    </w:p>
    <w:p w:rsidR="00361F25" w:rsidRPr="00107CC0" w:rsidRDefault="00107CC0" w:rsidP="00107CC0">
      <w:pPr>
        <w:widowControl/>
        <w:shd w:val="clear" w:color="auto" w:fill="FFFFFF"/>
        <w:spacing w:line="580" w:lineRule="exact"/>
        <w:rPr>
          <w:rFonts w:ascii="仿宋_GB2312" w:eastAsia="仿宋_GB2312" w:hAnsi="仿宋" w:cs="仿宋"/>
          <w:sz w:val="32"/>
          <w:szCs w:val="32"/>
        </w:rPr>
      </w:pPr>
      <w:r>
        <w:rPr>
          <w:rFonts w:ascii="仿宋_GB2312" w:eastAsia="仿宋_GB2312" w:hAnsi="宋体" w:cs="宋体" w:hint="eastAsia"/>
          <w:kern w:val="0"/>
          <w:sz w:val="32"/>
          <w:szCs w:val="32"/>
        </w:rPr>
        <w:t xml:space="preserve">   </w:t>
      </w:r>
      <w:r w:rsidRPr="00107CC0">
        <w:rPr>
          <w:rFonts w:ascii="黑体" w:eastAsia="黑体" w:hAnsi="黑体" w:cs="黑体" w:hint="eastAsia"/>
          <w:sz w:val="32"/>
          <w:szCs w:val="32"/>
        </w:rPr>
        <w:t xml:space="preserve"> </w:t>
      </w:r>
      <w:r w:rsidR="003638A2" w:rsidRPr="00107CC0">
        <w:rPr>
          <w:rFonts w:ascii="黑体" w:eastAsia="黑体" w:hAnsi="黑体" w:cs="黑体" w:hint="eastAsia"/>
          <w:sz w:val="32"/>
          <w:szCs w:val="32"/>
        </w:rPr>
        <w:t>三、部门决算单位构成</w:t>
      </w:r>
      <w:r w:rsidRPr="00107CC0">
        <w:rPr>
          <w:rFonts w:ascii="黑体" w:eastAsia="黑体" w:hAnsi="黑体" w:cs="黑体" w:hint="eastAsia"/>
          <w:sz w:val="32"/>
          <w:szCs w:val="32"/>
        </w:rPr>
        <w:t>：</w:t>
      </w:r>
      <w:r w:rsidR="003638A2" w:rsidRPr="00107CC0">
        <w:rPr>
          <w:rFonts w:ascii="仿宋_GB2312" w:eastAsia="仿宋_GB2312" w:hAnsi="仿宋" w:cs="仿宋" w:hint="eastAsia"/>
          <w:sz w:val="32"/>
          <w:szCs w:val="32"/>
        </w:rPr>
        <w:t>从决算单位构成看，</w:t>
      </w:r>
      <w:r w:rsidR="002A19D4" w:rsidRPr="00107CC0">
        <w:rPr>
          <w:rFonts w:ascii="仿宋_GB2312" w:eastAsia="仿宋_GB2312" w:hAnsi="仿宋" w:cs="仿宋" w:hint="eastAsia"/>
          <w:sz w:val="32"/>
          <w:szCs w:val="32"/>
        </w:rPr>
        <w:t>益阳市殡仪馆</w:t>
      </w:r>
      <w:r w:rsidR="003638A2" w:rsidRPr="00107CC0">
        <w:rPr>
          <w:rFonts w:ascii="仿宋_GB2312" w:eastAsia="仿宋_GB2312" w:hAnsi="仿宋" w:cs="仿宋" w:hint="eastAsia"/>
          <w:sz w:val="32"/>
          <w:szCs w:val="32"/>
        </w:rPr>
        <w:t>单位部门决算包括：</w:t>
      </w:r>
      <w:r w:rsidR="002A19D4" w:rsidRPr="00107CC0">
        <w:rPr>
          <w:rFonts w:ascii="仿宋_GB2312" w:eastAsia="仿宋_GB2312" w:hAnsi="仿宋" w:cs="仿宋" w:hint="eastAsia"/>
          <w:sz w:val="32"/>
          <w:szCs w:val="32"/>
        </w:rPr>
        <w:t>益阳市殡仪馆</w:t>
      </w:r>
      <w:r w:rsidR="003638A2" w:rsidRPr="00107CC0">
        <w:rPr>
          <w:rFonts w:ascii="仿宋_GB2312" w:eastAsia="仿宋_GB2312" w:hAnsi="仿宋" w:cs="仿宋" w:hint="eastAsia"/>
          <w:sz w:val="32"/>
          <w:szCs w:val="32"/>
        </w:rPr>
        <w:t>单位部门决算</w:t>
      </w:r>
      <w:r w:rsidR="002A19D4" w:rsidRPr="00107CC0">
        <w:rPr>
          <w:rFonts w:ascii="仿宋_GB2312" w:eastAsia="仿宋_GB2312" w:hAnsi="仿宋" w:cs="仿宋" w:hint="eastAsia"/>
          <w:sz w:val="32"/>
          <w:szCs w:val="32"/>
        </w:rPr>
        <w:t>。</w:t>
      </w:r>
    </w:p>
    <w:tbl>
      <w:tblPr>
        <w:tblW w:w="0" w:type="auto"/>
        <w:tblInd w:w="98" w:type="dxa"/>
        <w:tblCellMar>
          <w:left w:w="10" w:type="dxa"/>
          <w:right w:w="10" w:type="dxa"/>
        </w:tblCellMar>
        <w:tblLook w:val="04A0"/>
      </w:tblPr>
      <w:tblGrid>
        <w:gridCol w:w="2286"/>
        <w:gridCol w:w="6419"/>
      </w:tblGrid>
      <w:tr w:rsidR="00361F25" w:rsidRPr="00107CC0" w:rsidTr="00107CC0">
        <w:trPr>
          <w:trHeight w:val="768"/>
        </w:trPr>
        <w:tc>
          <w:tcPr>
            <w:tcW w:w="2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F25" w:rsidRPr="00107CC0" w:rsidRDefault="003638A2" w:rsidP="00107CC0">
            <w:pPr>
              <w:jc w:val="center"/>
              <w:rPr>
                <w:rFonts w:ascii="仿宋_GB2312" w:eastAsia="仿宋_GB2312"/>
                <w:sz w:val="32"/>
                <w:szCs w:val="32"/>
              </w:rPr>
            </w:pPr>
            <w:r w:rsidRPr="00107CC0">
              <w:rPr>
                <w:rFonts w:ascii="仿宋_GB2312" w:eastAsia="仿宋_GB2312" w:hAnsi="仿宋" w:cs="仿宋" w:hint="eastAsia"/>
                <w:sz w:val="32"/>
                <w:szCs w:val="32"/>
              </w:rPr>
              <w:t>序号</w:t>
            </w:r>
          </w:p>
        </w:tc>
        <w:tc>
          <w:tcPr>
            <w:tcW w:w="6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F25" w:rsidRPr="00107CC0" w:rsidRDefault="003638A2" w:rsidP="00107CC0">
            <w:pPr>
              <w:jc w:val="center"/>
              <w:rPr>
                <w:rFonts w:ascii="仿宋_GB2312" w:eastAsia="仿宋_GB2312"/>
                <w:sz w:val="32"/>
                <w:szCs w:val="32"/>
              </w:rPr>
            </w:pPr>
            <w:r w:rsidRPr="00107CC0">
              <w:rPr>
                <w:rFonts w:ascii="仿宋_GB2312" w:eastAsia="仿宋_GB2312" w:hAnsi="仿宋" w:cs="仿宋" w:hint="eastAsia"/>
                <w:sz w:val="32"/>
                <w:szCs w:val="32"/>
              </w:rPr>
              <w:t>单位名称</w:t>
            </w:r>
          </w:p>
        </w:tc>
      </w:tr>
      <w:tr w:rsidR="00361F25" w:rsidRPr="00107CC0" w:rsidTr="00107CC0">
        <w:trPr>
          <w:trHeight w:val="768"/>
        </w:trPr>
        <w:tc>
          <w:tcPr>
            <w:tcW w:w="2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F25" w:rsidRPr="00107CC0" w:rsidRDefault="003638A2" w:rsidP="00107CC0">
            <w:pPr>
              <w:jc w:val="center"/>
              <w:rPr>
                <w:rFonts w:ascii="仿宋_GB2312" w:eastAsia="仿宋_GB2312"/>
                <w:sz w:val="32"/>
                <w:szCs w:val="32"/>
              </w:rPr>
            </w:pPr>
            <w:r w:rsidRPr="00107CC0">
              <w:rPr>
                <w:rFonts w:ascii="仿宋_GB2312" w:eastAsia="仿宋_GB2312" w:hAnsi="仿宋" w:cs="仿宋" w:hint="eastAsia"/>
                <w:sz w:val="32"/>
                <w:szCs w:val="32"/>
              </w:rPr>
              <w:t>1</w:t>
            </w:r>
          </w:p>
        </w:tc>
        <w:tc>
          <w:tcPr>
            <w:tcW w:w="6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F25" w:rsidRPr="00107CC0" w:rsidRDefault="002A19D4" w:rsidP="00107CC0">
            <w:pPr>
              <w:jc w:val="center"/>
              <w:rPr>
                <w:rFonts w:ascii="仿宋_GB2312" w:eastAsia="仿宋_GB2312" w:hAnsi="宋体" w:cs="宋体"/>
                <w:sz w:val="32"/>
                <w:szCs w:val="32"/>
              </w:rPr>
            </w:pPr>
            <w:r w:rsidRPr="00107CC0">
              <w:rPr>
                <w:rFonts w:ascii="仿宋_GB2312" w:eastAsia="仿宋_GB2312" w:hAnsi="宋体" w:cs="宋体" w:hint="eastAsia"/>
                <w:sz w:val="32"/>
                <w:szCs w:val="32"/>
              </w:rPr>
              <w:t>益阳市殡仪馆</w:t>
            </w:r>
          </w:p>
        </w:tc>
      </w:tr>
    </w:tbl>
    <w:p w:rsidR="00361F25" w:rsidRPr="00107CC0" w:rsidRDefault="003638A2" w:rsidP="00107CC0">
      <w:pPr>
        <w:jc w:val="center"/>
        <w:rPr>
          <w:rFonts w:ascii="黑体" w:eastAsia="黑体" w:hAnsi="黑体" w:cs="方正小标宋_GBK"/>
          <w:sz w:val="32"/>
          <w:szCs w:val="32"/>
        </w:rPr>
      </w:pPr>
      <w:r w:rsidRPr="00107CC0">
        <w:rPr>
          <w:rFonts w:ascii="黑体" w:eastAsia="黑体" w:hAnsi="黑体" w:cs="宋体" w:hint="eastAsia"/>
          <w:sz w:val="32"/>
          <w:szCs w:val="32"/>
        </w:rPr>
        <w:t>第二部分</w:t>
      </w:r>
      <w:r w:rsidRPr="00107CC0">
        <w:rPr>
          <w:rFonts w:ascii="黑体" w:eastAsia="黑体" w:hAnsi="黑体" w:cs="方正小标宋_GBK" w:hint="eastAsia"/>
          <w:sz w:val="32"/>
          <w:szCs w:val="32"/>
        </w:rPr>
        <w:t xml:space="preserve"> </w:t>
      </w:r>
      <w:r w:rsidR="002A19D4" w:rsidRPr="00107CC0">
        <w:rPr>
          <w:rFonts w:ascii="黑体" w:eastAsia="黑体" w:hAnsi="黑体" w:cs="方正小标宋_GBK" w:hint="eastAsia"/>
          <w:sz w:val="32"/>
          <w:szCs w:val="32"/>
        </w:rPr>
        <w:t>益阳市殡仪馆</w:t>
      </w:r>
      <w:r w:rsidRPr="00107CC0">
        <w:rPr>
          <w:rFonts w:ascii="黑体" w:eastAsia="黑体" w:hAnsi="黑体" w:cs="宋体" w:hint="eastAsia"/>
          <w:sz w:val="32"/>
          <w:szCs w:val="32"/>
        </w:rPr>
        <w:t>单位</w:t>
      </w:r>
      <w:r w:rsidRPr="00107CC0">
        <w:rPr>
          <w:rFonts w:ascii="黑体" w:eastAsia="黑体" w:hAnsi="黑体" w:cs="方正小标宋_GBK" w:hint="eastAsia"/>
          <w:sz w:val="32"/>
          <w:szCs w:val="32"/>
        </w:rPr>
        <w:t>201</w:t>
      </w:r>
      <w:r w:rsidR="00AF767F" w:rsidRPr="00107CC0">
        <w:rPr>
          <w:rFonts w:ascii="黑体" w:eastAsia="黑体" w:hAnsi="黑体" w:cs="方正小标宋_GBK" w:hint="eastAsia"/>
          <w:sz w:val="32"/>
          <w:szCs w:val="32"/>
        </w:rPr>
        <w:t>9</w:t>
      </w:r>
      <w:r w:rsidRPr="00107CC0">
        <w:rPr>
          <w:rFonts w:ascii="黑体" w:eastAsia="黑体" w:hAnsi="黑体" w:cs="方正小标宋_GBK" w:hint="eastAsia"/>
          <w:sz w:val="32"/>
          <w:szCs w:val="32"/>
        </w:rPr>
        <w:t xml:space="preserve"> </w:t>
      </w:r>
      <w:r w:rsidRPr="00107CC0">
        <w:rPr>
          <w:rFonts w:ascii="黑体" w:eastAsia="黑体" w:hAnsi="黑体" w:cs="宋体" w:hint="eastAsia"/>
          <w:sz w:val="32"/>
          <w:szCs w:val="32"/>
        </w:rPr>
        <w:t>年度部门决算表</w:t>
      </w:r>
    </w:p>
    <w:p w:rsidR="00361F25" w:rsidRPr="00107CC0" w:rsidRDefault="00361F25" w:rsidP="00107CC0">
      <w:pPr>
        <w:ind w:firstLine="640"/>
        <w:rPr>
          <w:rFonts w:ascii="仿宋_GB2312" w:eastAsia="仿宋_GB2312" w:hAnsi="仿宋" w:cs="仿宋"/>
          <w:sz w:val="32"/>
          <w:szCs w:val="32"/>
        </w:rPr>
      </w:pP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表1：收入支出决算总表</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表2：收入决算表</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表3：支出决算表</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表4：财政拨款收入支出决算总表</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表5：一般公共预算财政拨款支出决算表</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表6：一般公共预算财政拨款基本支出决算表</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表7：一般公共预算财政拨款“三公”经费支出决算表</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表8：政府性基金预算财政拨款收入支出决算表</w:t>
      </w:r>
      <w:r w:rsidR="00FF2548">
        <w:rPr>
          <w:rFonts w:ascii="仿宋_GB2312" w:eastAsia="仿宋_GB2312" w:hAnsi="仿宋" w:cs="仿宋" w:hint="eastAsia"/>
          <w:sz w:val="32"/>
          <w:szCs w:val="32"/>
        </w:rPr>
        <w:t>（</w:t>
      </w:r>
      <w:r w:rsidR="00035B66" w:rsidRPr="00035B66">
        <w:rPr>
          <w:rFonts w:ascii="仿宋_GB2312" w:eastAsia="仿宋_GB2312" w:hAnsi="仿宋" w:cs="仿宋" w:hint="eastAsia"/>
          <w:sz w:val="32"/>
          <w:szCs w:val="32"/>
        </w:rPr>
        <w:t>益阳市殡仪馆没有政府性基金收入，也没有政府性基金安排的支出，故本表无数据。</w:t>
      </w:r>
      <w:r w:rsidR="00FF2548">
        <w:rPr>
          <w:rFonts w:ascii="仿宋_GB2312" w:eastAsia="仿宋_GB2312" w:hAnsi="仿宋" w:cs="仿宋"/>
          <w:sz w:val="32"/>
          <w:szCs w:val="32"/>
        </w:rPr>
        <w:t>）</w:t>
      </w:r>
    </w:p>
    <w:p w:rsidR="00361F25" w:rsidRPr="00107CC0" w:rsidRDefault="00361F25" w:rsidP="00107CC0">
      <w:pPr>
        <w:rPr>
          <w:rFonts w:ascii="仿宋_GB2312" w:eastAsia="仿宋_GB2312" w:hAnsi="仿宋" w:cs="仿宋"/>
          <w:sz w:val="32"/>
          <w:szCs w:val="32"/>
        </w:rPr>
      </w:pPr>
    </w:p>
    <w:p w:rsidR="00361F25" w:rsidRPr="00107CC0" w:rsidRDefault="00361F25" w:rsidP="00107CC0">
      <w:pPr>
        <w:ind w:firstLine="640"/>
        <w:rPr>
          <w:rFonts w:ascii="仿宋_GB2312" w:eastAsia="仿宋_GB2312" w:hAnsi="仿宋" w:cs="仿宋"/>
          <w:sz w:val="32"/>
          <w:szCs w:val="32"/>
        </w:rPr>
      </w:pPr>
    </w:p>
    <w:p w:rsidR="00361F25" w:rsidRPr="00107CC0" w:rsidRDefault="003638A2" w:rsidP="00107CC0">
      <w:pPr>
        <w:jc w:val="center"/>
        <w:rPr>
          <w:rFonts w:ascii="黑体" w:eastAsia="黑体" w:hAnsi="黑体" w:cs="方正小标宋_GBK"/>
          <w:sz w:val="32"/>
          <w:szCs w:val="32"/>
        </w:rPr>
      </w:pPr>
      <w:r w:rsidRPr="00107CC0">
        <w:rPr>
          <w:rFonts w:ascii="黑体" w:eastAsia="黑体" w:hAnsi="黑体" w:cs="宋体" w:hint="eastAsia"/>
          <w:sz w:val="32"/>
          <w:szCs w:val="32"/>
        </w:rPr>
        <w:t>第三部分</w:t>
      </w:r>
      <w:r w:rsidR="00107CC0" w:rsidRPr="00107CC0">
        <w:rPr>
          <w:rFonts w:ascii="黑体" w:eastAsia="黑体" w:hAnsi="黑体" w:cs="宋体" w:hint="eastAsia"/>
          <w:sz w:val="32"/>
          <w:szCs w:val="32"/>
        </w:rPr>
        <w:t xml:space="preserve">  </w:t>
      </w:r>
      <w:r w:rsidR="002A19D4" w:rsidRPr="00107CC0">
        <w:rPr>
          <w:rFonts w:ascii="黑体" w:eastAsia="黑体" w:hAnsi="黑体" w:cs="方正小标宋_GBK" w:hint="eastAsia"/>
          <w:sz w:val="32"/>
          <w:szCs w:val="32"/>
        </w:rPr>
        <w:t>益阳市殡仪馆</w:t>
      </w:r>
      <w:r w:rsidRPr="00107CC0">
        <w:rPr>
          <w:rFonts w:ascii="黑体" w:eastAsia="黑体" w:hAnsi="黑体" w:cs="宋体" w:hint="eastAsia"/>
          <w:sz w:val="32"/>
          <w:szCs w:val="32"/>
        </w:rPr>
        <w:t>单位</w:t>
      </w:r>
      <w:r w:rsidRPr="00107CC0">
        <w:rPr>
          <w:rFonts w:ascii="黑体" w:eastAsia="黑体" w:hAnsi="黑体" w:cs="方正小标宋_GBK" w:hint="eastAsia"/>
          <w:sz w:val="32"/>
          <w:szCs w:val="32"/>
        </w:rPr>
        <w:t>201</w:t>
      </w:r>
      <w:r w:rsidR="00AF767F" w:rsidRPr="00107CC0">
        <w:rPr>
          <w:rFonts w:ascii="黑体" w:eastAsia="黑体" w:hAnsi="黑体" w:cs="方正小标宋_GBK" w:hint="eastAsia"/>
          <w:sz w:val="32"/>
          <w:szCs w:val="32"/>
        </w:rPr>
        <w:t>9</w:t>
      </w:r>
      <w:r w:rsidRPr="00107CC0">
        <w:rPr>
          <w:rFonts w:ascii="黑体" w:eastAsia="黑体" w:hAnsi="黑体" w:cs="方正小标宋_GBK" w:hint="eastAsia"/>
          <w:sz w:val="32"/>
          <w:szCs w:val="32"/>
        </w:rPr>
        <w:t xml:space="preserve"> </w:t>
      </w:r>
      <w:r w:rsidRPr="00107CC0">
        <w:rPr>
          <w:rFonts w:ascii="黑体" w:eastAsia="黑体" w:hAnsi="黑体" w:cs="宋体" w:hint="eastAsia"/>
          <w:sz w:val="32"/>
          <w:szCs w:val="32"/>
        </w:rPr>
        <w:t>年度部门决算情况说明</w:t>
      </w:r>
    </w:p>
    <w:p w:rsidR="00361F25" w:rsidRPr="00107CC0" w:rsidRDefault="00361F25" w:rsidP="00107CC0">
      <w:pPr>
        <w:ind w:firstLine="640"/>
        <w:rPr>
          <w:rFonts w:ascii="仿宋_GB2312" w:eastAsia="仿宋_GB2312" w:hAnsi="黑体" w:cs="黑体"/>
          <w:sz w:val="32"/>
          <w:szCs w:val="32"/>
        </w:rPr>
      </w:pPr>
    </w:p>
    <w:p w:rsidR="00361F25" w:rsidRPr="00107CC0" w:rsidRDefault="003638A2" w:rsidP="00107CC0">
      <w:pPr>
        <w:ind w:firstLine="640"/>
        <w:rPr>
          <w:rFonts w:ascii="黑体" w:eastAsia="黑体" w:hAnsi="黑体" w:cs="黑体"/>
          <w:sz w:val="32"/>
          <w:szCs w:val="32"/>
        </w:rPr>
      </w:pPr>
      <w:r w:rsidRPr="00107CC0">
        <w:rPr>
          <w:rFonts w:ascii="黑体" w:eastAsia="黑体" w:hAnsi="黑体" w:cs="黑体" w:hint="eastAsia"/>
          <w:sz w:val="32"/>
          <w:szCs w:val="32"/>
        </w:rPr>
        <w:t>一、关于</w:t>
      </w:r>
      <w:r w:rsidR="002A19D4" w:rsidRPr="00107CC0">
        <w:rPr>
          <w:rFonts w:ascii="黑体" w:eastAsia="黑体" w:hAnsi="黑体" w:cs="黑体" w:hint="eastAsia"/>
          <w:sz w:val="32"/>
          <w:szCs w:val="32"/>
        </w:rPr>
        <w:t>益阳市殡仪馆</w:t>
      </w:r>
      <w:r w:rsidRPr="00107CC0">
        <w:rPr>
          <w:rFonts w:ascii="黑体" w:eastAsia="黑体" w:hAnsi="黑体" w:cs="黑体" w:hint="eastAsia"/>
          <w:sz w:val="32"/>
          <w:szCs w:val="32"/>
        </w:rPr>
        <w:t>单位 201</w:t>
      </w:r>
      <w:r w:rsidR="00AF767F" w:rsidRPr="00107CC0">
        <w:rPr>
          <w:rFonts w:ascii="黑体" w:eastAsia="黑体" w:hAnsi="黑体" w:cs="黑体" w:hint="eastAsia"/>
          <w:sz w:val="32"/>
          <w:szCs w:val="32"/>
        </w:rPr>
        <w:t>9</w:t>
      </w:r>
      <w:r w:rsidRPr="00107CC0">
        <w:rPr>
          <w:rFonts w:ascii="黑体" w:eastAsia="黑体" w:hAnsi="黑体" w:cs="黑体" w:hint="eastAsia"/>
          <w:sz w:val="32"/>
          <w:szCs w:val="32"/>
        </w:rPr>
        <w:t xml:space="preserve"> 年度收入支出决算总体情况说明</w:t>
      </w:r>
    </w:p>
    <w:p w:rsidR="00361F25" w:rsidRPr="00107CC0" w:rsidRDefault="002A19D4" w:rsidP="00107CC0">
      <w:pPr>
        <w:ind w:firstLine="640"/>
        <w:rPr>
          <w:rFonts w:ascii="仿宋_GB2312" w:eastAsia="仿宋_GB2312" w:hAnsi="仿宋" w:cs="仿宋"/>
          <w:sz w:val="32"/>
          <w:szCs w:val="32"/>
        </w:rPr>
      </w:pPr>
      <w:r w:rsidRPr="00107CC0">
        <w:rPr>
          <w:rFonts w:ascii="仿宋_GB2312" w:eastAsia="仿宋_GB2312" w:hAnsi="仿宋" w:cs="仿宋" w:hint="eastAsia"/>
          <w:sz w:val="32"/>
          <w:szCs w:val="32"/>
        </w:rPr>
        <w:t>益阳市殡仪馆</w:t>
      </w:r>
      <w:r w:rsidR="003638A2" w:rsidRPr="00107CC0">
        <w:rPr>
          <w:rFonts w:ascii="仿宋_GB2312" w:eastAsia="仿宋_GB2312" w:hAnsi="仿宋" w:cs="仿宋" w:hint="eastAsia"/>
          <w:sz w:val="32"/>
          <w:szCs w:val="32"/>
        </w:rPr>
        <w:t>单位201</w:t>
      </w:r>
      <w:r w:rsidR="00AF767F" w:rsidRPr="00107CC0">
        <w:rPr>
          <w:rFonts w:ascii="仿宋_GB2312" w:eastAsia="仿宋_GB2312" w:hAnsi="仿宋" w:cs="仿宋" w:hint="eastAsia"/>
          <w:sz w:val="32"/>
          <w:szCs w:val="32"/>
        </w:rPr>
        <w:t>9</w:t>
      </w:r>
      <w:r w:rsidR="003638A2" w:rsidRPr="00107CC0">
        <w:rPr>
          <w:rFonts w:ascii="仿宋_GB2312" w:eastAsia="仿宋_GB2312" w:hAnsi="仿宋" w:cs="仿宋" w:hint="eastAsia"/>
          <w:sz w:val="32"/>
          <w:szCs w:val="32"/>
        </w:rPr>
        <w:t>年度收入总计</w:t>
      </w:r>
      <w:r w:rsidR="00AF767F" w:rsidRPr="00107CC0">
        <w:rPr>
          <w:rFonts w:ascii="仿宋_GB2312" w:eastAsia="仿宋_GB2312" w:hAnsi="仿宋" w:cs="仿宋" w:hint="eastAsia"/>
          <w:sz w:val="32"/>
          <w:szCs w:val="32"/>
        </w:rPr>
        <w:t>56.68</w:t>
      </w:r>
      <w:r w:rsidR="003638A2" w:rsidRPr="00107CC0">
        <w:rPr>
          <w:rFonts w:ascii="仿宋_GB2312" w:eastAsia="仿宋_GB2312" w:hAnsi="仿宋" w:cs="仿宋" w:hint="eastAsia"/>
          <w:sz w:val="32"/>
          <w:szCs w:val="32"/>
        </w:rPr>
        <w:t>万元，比</w:t>
      </w:r>
      <w:r w:rsidRPr="00107CC0">
        <w:rPr>
          <w:rFonts w:ascii="仿宋_GB2312" w:eastAsia="仿宋_GB2312" w:hAnsi="仿宋" w:cs="仿宋" w:hint="eastAsia"/>
          <w:sz w:val="32"/>
          <w:szCs w:val="32"/>
        </w:rPr>
        <w:t>上年同期</w:t>
      </w:r>
      <w:r w:rsidR="00AF767F" w:rsidRPr="00107CC0">
        <w:rPr>
          <w:rFonts w:ascii="仿宋_GB2312" w:eastAsia="仿宋_GB2312" w:hAnsi="仿宋" w:cs="仿宋" w:hint="eastAsia"/>
          <w:sz w:val="32"/>
          <w:szCs w:val="32"/>
        </w:rPr>
        <w:t>增加9.48</w:t>
      </w:r>
      <w:r w:rsidRPr="00107CC0">
        <w:rPr>
          <w:rFonts w:ascii="仿宋_GB2312" w:eastAsia="仿宋_GB2312" w:hAnsi="仿宋" w:cs="仿宋" w:hint="eastAsia"/>
          <w:sz w:val="32"/>
          <w:szCs w:val="32"/>
        </w:rPr>
        <w:t>万元，</w:t>
      </w:r>
      <w:r w:rsidR="00AF767F" w:rsidRPr="00107CC0">
        <w:rPr>
          <w:rFonts w:ascii="仿宋_GB2312" w:eastAsia="仿宋_GB2312" w:hAnsi="仿宋" w:cs="仿宋" w:hint="eastAsia"/>
          <w:sz w:val="32"/>
          <w:szCs w:val="32"/>
        </w:rPr>
        <w:t>增长20.08</w:t>
      </w:r>
      <w:r w:rsidR="003638A2" w:rsidRPr="00107CC0">
        <w:rPr>
          <w:rFonts w:ascii="仿宋_GB2312" w:eastAsia="仿宋_GB2312" w:hAnsi="仿宋" w:cs="仿宋" w:hint="eastAsia"/>
          <w:sz w:val="32"/>
          <w:szCs w:val="32"/>
        </w:rPr>
        <w:t>%；支出总计</w:t>
      </w:r>
      <w:r w:rsidR="00AF767F" w:rsidRPr="00107CC0">
        <w:rPr>
          <w:rFonts w:ascii="仿宋_GB2312" w:eastAsia="仿宋_GB2312" w:hAnsi="仿宋" w:cs="仿宋" w:hint="eastAsia"/>
          <w:sz w:val="32"/>
          <w:szCs w:val="32"/>
        </w:rPr>
        <w:t>56.</w:t>
      </w:r>
      <w:r w:rsidR="007C67DC" w:rsidRPr="00107CC0">
        <w:rPr>
          <w:rFonts w:ascii="仿宋_GB2312" w:eastAsia="仿宋_GB2312" w:hAnsi="仿宋" w:cs="仿宋" w:hint="eastAsia"/>
          <w:sz w:val="32"/>
          <w:szCs w:val="32"/>
        </w:rPr>
        <w:t>17</w:t>
      </w:r>
      <w:r w:rsidRPr="00107CC0">
        <w:rPr>
          <w:rFonts w:ascii="仿宋_GB2312" w:eastAsia="仿宋_GB2312" w:hAnsi="仿宋" w:cs="仿宋" w:hint="eastAsia"/>
          <w:sz w:val="32"/>
          <w:szCs w:val="32"/>
        </w:rPr>
        <w:t>万元，比上年同期</w:t>
      </w:r>
      <w:r w:rsidR="00AF767F" w:rsidRPr="00107CC0">
        <w:rPr>
          <w:rFonts w:ascii="仿宋_GB2312" w:eastAsia="仿宋_GB2312" w:hAnsi="仿宋" w:cs="仿宋" w:hint="eastAsia"/>
          <w:sz w:val="32"/>
          <w:szCs w:val="32"/>
        </w:rPr>
        <w:t>增加</w:t>
      </w:r>
      <w:r w:rsidR="007C67DC" w:rsidRPr="00107CC0">
        <w:rPr>
          <w:rFonts w:ascii="仿宋_GB2312" w:eastAsia="仿宋_GB2312" w:hAnsi="仿宋" w:cs="仿宋" w:hint="eastAsia"/>
          <w:sz w:val="32"/>
          <w:szCs w:val="32"/>
        </w:rPr>
        <w:t>8.97</w:t>
      </w:r>
      <w:r w:rsidR="00AF767F" w:rsidRPr="00107CC0">
        <w:rPr>
          <w:rFonts w:ascii="仿宋_GB2312" w:eastAsia="仿宋_GB2312" w:hAnsi="仿宋" w:cs="仿宋" w:hint="eastAsia"/>
          <w:sz w:val="32"/>
          <w:szCs w:val="32"/>
        </w:rPr>
        <w:t>万元</w:t>
      </w:r>
      <w:r w:rsidR="003638A2" w:rsidRPr="00107CC0">
        <w:rPr>
          <w:rFonts w:ascii="仿宋_GB2312" w:eastAsia="仿宋_GB2312" w:hAnsi="仿宋" w:cs="仿宋" w:hint="eastAsia"/>
          <w:sz w:val="32"/>
          <w:szCs w:val="32"/>
        </w:rPr>
        <w:t>，</w:t>
      </w:r>
      <w:r w:rsidR="00AF767F" w:rsidRPr="00107CC0">
        <w:rPr>
          <w:rFonts w:ascii="仿宋_GB2312" w:eastAsia="仿宋_GB2312" w:hAnsi="仿宋" w:cs="仿宋" w:hint="eastAsia"/>
          <w:sz w:val="32"/>
          <w:szCs w:val="32"/>
        </w:rPr>
        <w:t>增长</w:t>
      </w:r>
      <w:r w:rsidR="007C67DC" w:rsidRPr="00107CC0">
        <w:rPr>
          <w:rFonts w:ascii="仿宋_GB2312" w:eastAsia="仿宋_GB2312" w:hAnsi="仿宋" w:cs="仿宋" w:hint="eastAsia"/>
          <w:sz w:val="32"/>
          <w:szCs w:val="32"/>
        </w:rPr>
        <w:t>19</w:t>
      </w:r>
      <w:r w:rsidR="00AF767F" w:rsidRPr="00107CC0">
        <w:rPr>
          <w:rFonts w:ascii="仿宋_GB2312" w:eastAsia="仿宋_GB2312" w:hAnsi="仿宋" w:cs="仿宋" w:hint="eastAsia"/>
          <w:sz w:val="32"/>
          <w:szCs w:val="32"/>
        </w:rPr>
        <w:t>%</w:t>
      </w:r>
      <w:r w:rsidR="003638A2" w:rsidRPr="00107CC0">
        <w:rPr>
          <w:rFonts w:ascii="仿宋_GB2312" w:eastAsia="仿宋_GB2312" w:hAnsi="仿宋" w:cs="仿宋" w:hint="eastAsia"/>
          <w:sz w:val="32"/>
          <w:szCs w:val="32"/>
        </w:rPr>
        <w:t>；。主要原因：</w:t>
      </w:r>
      <w:proofErr w:type="gramStart"/>
      <w:r w:rsidRPr="00107CC0">
        <w:rPr>
          <w:rFonts w:ascii="仿宋_GB2312" w:eastAsia="仿宋_GB2312" w:hAnsi="仿宋" w:cs="仿宋" w:hint="eastAsia"/>
          <w:sz w:val="32"/>
          <w:szCs w:val="32"/>
        </w:rPr>
        <w:t>系单位</w:t>
      </w:r>
      <w:proofErr w:type="gramEnd"/>
      <w:r w:rsidR="00AF767F" w:rsidRPr="00107CC0">
        <w:rPr>
          <w:rFonts w:ascii="仿宋_GB2312" w:eastAsia="仿宋_GB2312" w:hAnsi="仿宋" w:cs="仿宋" w:hint="eastAsia"/>
          <w:sz w:val="32"/>
          <w:szCs w:val="32"/>
        </w:rPr>
        <w:t>人员经费增加</w:t>
      </w:r>
      <w:r w:rsidRPr="00107CC0">
        <w:rPr>
          <w:rFonts w:ascii="仿宋_GB2312" w:eastAsia="仿宋_GB2312" w:hAnsi="仿宋" w:cs="仿宋" w:hint="eastAsia"/>
          <w:sz w:val="32"/>
          <w:szCs w:val="32"/>
        </w:rPr>
        <w:t>所致。</w:t>
      </w:r>
    </w:p>
    <w:p w:rsidR="00361F25" w:rsidRPr="00107CC0" w:rsidRDefault="00361F25" w:rsidP="00107CC0">
      <w:pPr>
        <w:ind w:firstLine="640"/>
        <w:rPr>
          <w:rFonts w:ascii="仿宋_GB2312" w:eastAsia="仿宋_GB2312" w:hAnsi="仿宋" w:cs="仿宋"/>
          <w:sz w:val="32"/>
          <w:szCs w:val="32"/>
        </w:rPr>
      </w:pPr>
    </w:p>
    <w:p w:rsidR="00361F25" w:rsidRPr="00107CC0" w:rsidRDefault="003638A2" w:rsidP="00107CC0">
      <w:pPr>
        <w:ind w:firstLine="640"/>
        <w:rPr>
          <w:rFonts w:ascii="黑体" w:eastAsia="黑体" w:hAnsi="黑体" w:cs="黑体"/>
          <w:sz w:val="32"/>
          <w:szCs w:val="32"/>
        </w:rPr>
      </w:pPr>
      <w:r w:rsidRPr="00107CC0">
        <w:rPr>
          <w:rFonts w:ascii="黑体" w:eastAsia="黑体" w:hAnsi="黑体" w:cs="黑体" w:hint="eastAsia"/>
          <w:sz w:val="32"/>
          <w:szCs w:val="32"/>
        </w:rPr>
        <w:t>二、关于</w:t>
      </w:r>
      <w:r w:rsidR="002A19D4" w:rsidRPr="00107CC0">
        <w:rPr>
          <w:rFonts w:ascii="黑体" w:eastAsia="黑体" w:hAnsi="黑体" w:cs="黑体" w:hint="eastAsia"/>
          <w:sz w:val="32"/>
          <w:szCs w:val="32"/>
        </w:rPr>
        <w:t>益阳市殡仪馆</w:t>
      </w:r>
      <w:r w:rsidRPr="00107CC0">
        <w:rPr>
          <w:rFonts w:ascii="黑体" w:eastAsia="黑体" w:hAnsi="黑体" w:cs="黑体" w:hint="eastAsia"/>
          <w:sz w:val="32"/>
          <w:szCs w:val="32"/>
        </w:rPr>
        <w:t>单位201</w:t>
      </w:r>
      <w:r w:rsidR="00AF767F" w:rsidRPr="00107CC0">
        <w:rPr>
          <w:rFonts w:ascii="黑体" w:eastAsia="黑体" w:hAnsi="黑体" w:cs="黑体" w:hint="eastAsia"/>
          <w:sz w:val="32"/>
          <w:szCs w:val="32"/>
        </w:rPr>
        <w:t>9</w:t>
      </w:r>
      <w:r w:rsidRPr="00107CC0">
        <w:rPr>
          <w:rFonts w:ascii="黑体" w:eastAsia="黑体" w:hAnsi="黑体" w:cs="黑体" w:hint="eastAsia"/>
          <w:sz w:val="32"/>
          <w:szCs w:val="32"/>
        </w:rPr>
        <w:t xml:space="preserve"> 年度收入决算情况说明</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仿宋" w:cs="仿宋" w:hint="eastAsia"/>
          <w:sz w:val="32"/>
          <w:szCs w:val="32"/>
        </w:rPr>
        <w:t>201</w:t>
      </w:r>
      <w:r w:rsidR="007C67DC"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年度收入合计</w:t>
      </w:r>
      <w:r w:rsidR="002A19D4" w:rsidRPr="00107CC0">
        <w:rPr>
          <w:rFonts w:ascii="仿宋_GB2312" w:eastAsia="仿宋_GB2312" w:hAnsi="仿宋" w:cs="仿宋" w:hint="eastAsia"/>
          <w:sz w:val="32"/>
          <w:szCs w:val="32"/>
        </w:rPr>
        <w:t xml:space="preserve"> </w:t>
      </w:r>
      <w:r w:rsidR="007C67DC" w:rsidRPr="00107CC0">
        <w:rPr>
          <w:rFonts w:ascii="仿宋_GB2312" w:eastAsia="仿宋_GB2312" w:hAnsi="仿宋" w:cs="仿宋" w:hint="eastAsia"/>
          <w:sz w:val="32"/>
          <w:szCs w:val="32"/>
        </w:rPr>
        <w:t>56.68</w:t>
      </w:r>
      <w:r w:rsidRPr="00107CC0">
        <w:rPr>
          <w:rFonts w:ascii="仿宋_GB2312" w:eastAsia="仿宋_GB2312" w:hAnsi="仿宋" w:cs="仿宋" w:hint="eastAsia"/>
          <w:sz w:val="32"/>
          <w:szCs w:val="32"/>
        </w:rPr>
        <w:t>万元，其中：财政拨款收入</w:t>
      </w:r>
      <w:r w:rsidR="007C67DC" w:rsidRPr="00107CC0">
        <w:rPr>
          <w:rFonts w:ascii="仿宋_GB2312" w:eastAsia="仿宋_GB2312" w:hAnsi="仿宋" w:cs="仿宋" w:hint="eastAsia"/>
          <w:sz w:val="32"/>
          <w:szCs w:val="32"/>
        </w:rPr>
        <w:t>56.68</w:t>
      </w:r>
      <w:r w:rsidRPr="00107CC0">
        <w:rPr>
          <w:rFonts w:ascii="仿宋_GB2312" w:eastAsia="仿宋_GB2312" w:hAnsi="仿宋" w:cs="仿宋" w:hint="eastAsia"/>
          <w:sz w:val="32"/>
          <w:szCs w:val="32"/>
        </w:rPr>
        <w:t>万元，占</w:t>
      </w:r>
      <w:r w:rsidR="002A19D4" w:rsidRPr="00107CC0">
        <w:rPr>
          <w:rFonts w:ascii="仿宋_GB2312" w:eastAsia="仿宋_GB2312" w:hAnsi="仿宋" w:cs="仿宋" w:hint="eastAsia"/>
          <w:sz w:val="32"/>
          <w:szCs w:val="32"/>
        </w:rPr>
        <w:t xml:space="preserve"> 100</w:t>
      </w:r>
      <w:r w:rsidRPr="00107CC0">
        <w:rPr>
          <w:rFonts w:ascii="仿宋_GB2312" w:eastAsia="仿宋_GB2312" w:hAnsi="仿宋" w:cs="仿宋" w:hint="eastAsia"/>
          <w:sz w:val="32"/>
          <w:szCs w:val="32"/>
        </w:rPr>
        <w:t>%；事业收入</w:t>
      </w:r>
      <w:r w:rsidR="002A19D4"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万元，占</w:t>
      </w:r>
      <w:r w:rsidR="002A19D4" w:rsidRPr="00107CC0">
        <w:rPr>
          <w:rFonts w:ascii="仿宋_GB2312" w:eastAsia="仿宋_GB2312" w:hAnsi="仿宋" w:cs="仿宋" w:hint="eastAsia"/>
          <w:sz w:val="32"/>
          <w:szCs w:val="32"/>
        </w:rPr>
        <w:t xml:space="preserve"> 0</w:t>
      </w:r>
      <w:r w:rsidRPr="00107CC0">
        <w:rPr>
          <w:rFonts w:ascii="仿宋_GB2312" w:eastAsia="仿宋_GB2312" w:hAnsi="仿宋" w:cs="仿宋" w:hint="eastAsia"/>
          <w:sz w:val="32"/>
          <w:szCs w:val="32"/>
        </w:rPr>
        <w:t>%；经营收入</w:t>
      </w:r>
      <w:r w:rsidR="002A19D4"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万元，占</w:t>
      </w:r>
      <w:r w:rsidR="002A19D4"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%；其他收入</w:t>
      </w:r>
      <w:r w:rsidR="002A19D4"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万元，占</w:t>
      </w:r>
      <w:r w:rsidR="002A19D4" w:rsidRPr="00107CC0">
        <w:rPr>
          <w:rFonts w:ascii="仿宋_GB2312" w:eastAsia="仿宋_GB2312" w:hAnsi="仿宋" w:cs="仿宋" w:hint="eastAsia"/>
          <w:sz w:val="32"/>
          <w:szCs w:val="32"/>
        </w:rPr>
        <w:t>0%。</w:t>
      </w:r>
    </w:p>
    <w:p w:rsidR="00361F25" w:rsidRP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3638A2" w:rsidRPr="00107CC0">
        <w:rPr>
          <w:rFonts w:ascii="黑体" w:eastAsia="黑体" w:hAnsi="黑体" w:cs="黑体" w:hint="eastAsia"/>
          <w:sz w:val="32"/>
          <w:szCs w:val="32"/>
        </w:rPr>
        <w:t>三、关于</w:t>
      </w:r>
      <w:r w:rsidR="002A19D4" w:rsidRPr="00107CC0">
        <w:rPr>
          <w:rFonts w:ascii="黑体" w:eastAsia="黑体" w:hAnsi="黑体" w:cs="黑体" w:hint="eastAsia"/>
          <w:sz w:val="32"/>
          <w:szCs w:val="32"/>
        </w:rPr>
        <w:t>益阳市殡仪馆</w:t>
      </w:r>
      <w:r w:rsidR="003638A2" w:rsidRPr="00107CC0">
        <w:rPr>
          <w:rFonts w:ascii="黑体" w:eastAsia="黑体" w:hAnsi="黑体" w:cs="黑体" w:hint="eastAsia"/>
          <w:sz w:val="32"/>
          <w:szCs w:val="32"/>
        </w:rPr>
        <w:t>单位201</w:t>
      </w:r>
      <w:r w:rsidR="007C67DC" w:rsidRPr="00107CC0">
        <w:rPr>
          <w:rFonts w:ascii="黑体" w:eastAsia="黑体" w:hAnsi="黑体" w:cs="黑体" w:hint="eastAsia"/>
          <w:sz w:val="32"/>
          <w:szCs w:val="32"/>
        </w:rPr>
        <w:t>9</w:t>
      </w:r>
      <w:r w:rsidR="003638A2" w:rsidRPr="00107CC0">
        <w:rPr>
          <w:rFonts w:ascii="黑体" w:eastAsia="黑体" w:hAnsi="黑体" w:cs="黑体" w:hint="eastAsia"/>
          <w:sz w:val="32"/>
          <w:szCs w:val="32"/>
        </w:rPr>
        <w:t>年度支出决算情况说明</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仿宋" w:cs="仿宋" w:hint="eastAsia"/>
          <w:sz w:val="32"/>
          <w:szCs w:val="32"/>
        </w:rPr>
        <w:t>201</w:t>
      </w:r>
      <w:r w:rsidR="007C67DC"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年度支出合计</w:t>
      </w:r>
      <w:r w:rsidR="007C67DC" w:rsidRPr="00107CC0">
        <w:rPr>
          <w:rFonts w:ascii="仿宋_GB2312" w:eastAsia="仿宋_GB2312" w:hAnsi="仿宋" w:cs="仿宋" w:hint="eastAsia"/>
          <w:sz w:val="32"/>
          <w:szCs w:val="32"/>
        </w:rPr>
        <w:t>56.17</w:t>
      </w:r>
      <w:r w:rsidRPr="00107CC0">
        <w:rPr>
          <w:rFonts w:ascii="仿宋_GB2312" w:eastAsia="仿宋_GB2312" w:hAnsi="仿宋" w:cs="仿宋" w:hint="eastAsia"/>
          <w:sz w:val="32"/>
          <w:szCs w:val="32"/>
        </w:rPr>
        <w:t>万元，其中：基本支出</w:t>
      </w:r>
      <w:r w:rsidR="007C67DC" w:rsidRPr="00107CC0">
        <w:rPr>
          <w:rFonts w:ascii="仿宋_GB2312" w:eastAsia="仿宋_GB2312" w:hAnsi="仿宋" w:cs="仿宋" w:hint="eastAsia"/>
          <w:sz w:val="32"/>
          <w:szCs w:val="32"/>
        </w:rPr>
        <w:t>56.17</w:t>
      </w:r>
      <w:r w:rsidRPr="00107CC0">
        <w:rPr>
          <w:rFonts w:ascii="仿宋_GB2312" w:eastAsia="仿宋_GB2312" w:hAnsi="仿宋" w:cs="仿宋" w:hint="eastAsia"/>
          <w:sz w:val="32"/>
          <w:szCs w:val="32"/>
        </w:rPr>
        <w:t>万元，占</w:t>
      </w:r>
      <w:r w:rsidR="002A19D4" w:rsidRPr="00107CC0">
        <w:rPr>
          <w:rFonts w:ascii="仿宋_GB2312" w:eastAsia="仿宋_GB2312" w:hAnsi="仿宋" w:cs="仿宋" w:hint="eastAsia"/>
          <w:sz w:val="32"/>
          <w:szCs w:val="32"/>
        </w:rPr>
        <w:t xml:space="preserve"> </w:t>
      </w:r>
      <w:r w:rsidR="007C67DC" w:rsidRPr="00107CC0">
        <w:rPr>
          <w:rFonts w:ascii="仿宋_GB2312" w:eastAsia="仿宋_GB2312" w:hAnsi="仿宋" w:cs="仿宋" w:hint="eastAsia"/>
          <w:sz w:val="32"/>
          <w:szCs w:val="32"/>
        </w:rPr>
        <w:t>99</w:t>
      </w:r>
      <w:r w:rsidRPr="00107CC0">
        <w:rPr>
          <w:rFonts w:ascii="仿宋_GB2312" w:eastAsia="仿宋_GB2312" w:hAnsi="仿宋" w:cs="仿宋" w:hint="eastAsia"/>
          <w:sz w:val="32"/>
          <w:szCs w:val="32"/>
        </w:rPr>
        <w:t>%；项目支出</w:t>
      </w:r>
      <w:r w:rsidR="002A19D4"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万元，占</w:t>
      </w:r>
      <w:r w:rsidR="002A19D4"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%；经营支出</w:t>
      </w:r>
      <w:r w:rsidR="002A19D4"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万元，占</w:t>
      </w:r>
      <w:r w:rsidR="002A19D4" w:rsidRPr="00107CC0">
        <w:rPr>
          <w:rFonts w:ascii="仿宋_GB2312" w:eastAsia="仿宋_GB2312" w:hAnsi="仿宋" w:cs="仿宋" w:hint="eastAsia"/>
          <w:sz w:val="32"/>
          <w:szCs w:val="32"/>
        </w:rPr>
        <w:t xml:space="preserve"> 0%。</w:t>
      </w:r>
    </w:p>
    <w:p w:rsidR="00361F25" w:rsidRP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3638A2" w:rsidRPr="00107CC0">
        <w:rPr>
          <w:rFonts w:ascii="黑体" w:eastAsia="黑体" w:hAnsi="黑体" w:cs="黑体" w:hint="eastAsia"/>
          <w:sz w:val="32"/>
          <w:szCs w:val="32"/>
        </w:rPr>
        <w:t>四、关于</w:t>
      </w:r>
      <w:r w:rsidR="002A19D4" w:rsidRPr="00107CC0">
        <w:rPr>
          <w:rFonts w:ascii="黑体" w:eastAsia="黑体" w:hAnsi="黑体" w:cs="黑体" w:hint="eastAsia"/>
          <w:sz w:val="32"/>
          <w:szCs w:val="32"/>
        </w:rPr>
        <w:t>益阳市殡仪馆</w:t>
      </w:r>
      <w:r w:rsidR="003638A2" w:rsidRPr="00107CC0">
        <w:rPr>
          <w:rFonts w:ascii="黑体" w:eastAsia="黑体" w:hAnsi="黑体" w:cs="黑体" w:hint="eastAsia"/>
          <w:sz w:val="32"/>
          <w:szCs w:val="32"/>
        </w:rPr>
        <w:t>单位201</w:t>
      </w:r>
      <w:r w:rsidR="007C67DC" w:rsidRPr="00107CC0">
        <w:rPr>
          <w:rFonts w:ascii="黑体" w:eastAsia="黑体" w:hAnsi="黑体" w:cs="黑体" w:hint="eastAsia"/>
          <w:sz w:val="32"/>
          <w:szCs w:val="32"/>
        </w:rPr>
        <w:t>9</w:t>
      </w:r>
      <w:r w:rsidR="003638A2" w:rsidRPr="00107CC0">
        <w:rPr>
          <w:rFonts w:ascii="黑体" w:eastAsia="黑体" w:hAnsi="黑体" w:cs="黑体" w:hint="eastAsia"/>
          <w:sz w:val="32"/>
          <w:szCs w:val="32"/>
        </w:rPr>
        <w:t xml:space="preserve"> 年度财政拨款收入支出决算总体情况说明</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仿宋" w:cs="仿宋" w:hint="eastAsia"/>
          <w:sz w:val="32"/>
          <w:szCs w:val="32"/>
        </w:rPr>
        <w:t>201</w:t>
      </w:r>
      <w:r w:rsidR="007C67DC"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 xml:space="preserve"> 年度财政拨款收入总计</w:t>
      </w:r>
      <w:r w:rsidR="007C67DC" w:rsidRPr="00107CC0">
        <w:rPr>
          <w:rFonts w:ascii="仿宋_GB2312" w:eastAsia="仿宋_GB2312" w:hAnsi="仿宋" w:cs="仿宋" w:hint="eastAsia"/>
          <w:sz w:val="32"/>
          <w:szCs w:val="32"/>
        </w:rPr>
        <w:t>56.68</w:t>
      </w:r>
      <w:r w:rsidR="002A19D4" w:rsidRPr="00107CC0">
        <w:rPr>
          <w:rFonts w:ascii="仿宋_GB2312" w:eastAsia="仿宋_GB2312" w:hAnsi="仿宋" w:cs="仿宋" w:hint="eastAsia"/>
          <w:sz w:val="32"/>
          <w:szCs w:val="32"/>
        </w:rPr>
        <w:t>万元，比上年同期</w:t>
      </w:r>
      <w:r w:rsidR="007C67DC" w:rsidRPr="00107CC0">
        <w:rPr>
          <w:rFonts w:ascii="仿宋_GB2312" w:eastAsia="仿宋_GB2312" w:hAnsi="仿宋" w:cs="仿宋" w:hint="eastAsia"/>
          <w:sz w:val="32"/>
          <w:szCs w:val="32"/>
        </w:rPr>
        <w:t>增加9.48</w:t>
      </w:r>
      <w:r w:rsidR="00A70839" w:rsidRPr="00107CC0">
        <w:rPr>
          <w:rFonts w:ascii="仿宋_GB2312" w:eastAsia="仿宋_GB2312" w:hAnsi="仿宋" w:cs="仿宋" w:hint="eastAsia"/>
          <w:sz w:val="32"/>
          <w:szCs w:val="32"/>
        </w:rPr>
        <w:t>万元，</w:t>
      </w:r>
      <w:r w:rsidR="007C67DC" w:rsidRPr="00107CC0">
        <w:rPr>
          <w:rFonts w:ascii="仿宋_GB2312" w:eastAsia="仿宋_GB2312" w:hAnsi="仿宋" w:cs="仿宋" w:hint="eastAsia"/>
          <w:sz w:val="32"/>
          <w:szCs w:val="32"/>
        </w:rPr>
        <w:t>增长20.08</w:t>
      </w:r>
      <w:r w:rsidRPr="00107CC0">
        <w:rPr>
          <w:rFonts w:ascii="仿宋_GB2312" w:eastAsia="仿宋_GB2312" w:hAnsi="仿宋" w:cs="仿宋" w:hint="eastAsia"/>
          <w:sz w:val="32"/>
          <w:szCs w:val="32"/>
        </w:rPr>
        <w:t>%；财政拨款支出总计</w:t>
      </w:r>
      <w:r w:rsidR="007C67DC" w:rsidRPr="00107CC0">
        <w:rPr>
          <w:rFonts w:ascii="仿宋_GB2312" w:eastAsia="仿宋_GB2312" w:hAnsi="仿宋" w:cs="仿宋" w:hint="eastAsia"/>
          <w:sz w:val="32"/>
          <w:szCs w:val="32"/>
        </w:rPr>
        <w:t>56.17</w:t>
      </w:r>
      <w:r w:rsidR="00A70839" w:rsidRPr="00107CC0">
        <w:rPr>
          <w:rFonts w:ascii="仿宋_GB2312" w:eastAsia="仿宋_GB2312" w:hAnsi="仿宋" w:cs="仿宋" w:hint="eastAsia"/>
          <w:sz w:val="32"/>
          <w:szCs w:val="32"/>
        </w:rPr>
        <w:t>万元，比上年同期</w:t>
      </w:r>
      <w:r w:rsidR="007C67DC" w:rsidRPr="00107CC0">
        <w:rPr>
          <w:rFonts w:ascii="仿宋_GB2312" w:eastAsia="仿宋_GB2312" w:hAnsi="仿宋" w:cs="仿宋" w:hint="eastAsia"/>
          <w:sz w:val="32"/>
          <w:szCs w:val="32"/>
        </w:rPr>
        <w:t>增长8.97</w:t>
      </w:r>
      <w:r w:rsidR="00A70839" w:rsidRPr="00107CC0">
        <w:rPr>
          <w:rFonts w:ascii="仿宋_GB2312" w:eastAsia="仿宋_GB2312" w:hAnsi="仿宋" w:cs="仿宋" w:hint="eastAsia"/>
          <w:sz w:val="32"/>
          <w:szCs w:val="32"/>
        </w:rPr>
        <w:t>万元，</w:t>
      </w:r>
      <w:r w:rsidR="007C67DC" w:rsidRPr="00107CC0">
        <w:rPr>
          <w:rFonts w:ascii="仿宋_GB2312" w:eastAsia="仿宋_GB2312" w:hAnsi="仿宋" w:cs="仿宋" w:hint="eastAsia"/>
          <w:sz w:val="32"/>
          <w:szCs w:val="32"/>
        </w:rPr>
        <w:t>增长19</w:t>
      </w:r>
      <w:r w:rsidRPr="00107CC0">
        <w:rPr>
          <w:rFonts w:ascii="仿宋_GB2312" w:eastAsia="仿宋_GB2312" w:hAnsi="仿宋" w:cs="仿宋" w:hint="eastAsia"/>
          <w:sz w:val="32"/>
          <w:szCs w:val="32"/>
        </w:rPr>
        <w:t>%。主要原因：</w:t>
      </w:r>
      <w:r w:rsidR="007C67DC" w:rsidRPr="00107CC0">
        <w:rPr>
          <w:rFonts w:ascii="仿宋_GB2312" w:eastAsia="仿宋_GB2312" w:hAnsi="仿宋" w:cs="仿宋" w:hint="eastAsia"/>
          <w:sz w:val="32"/>
          <w:szCs w:val="32"/>
        </w:rPr>
        <w:t>政策性调资</w:t>
      </w:r>
      <w:r w:rsidR="00A70839" w:rsidRPr="00107CC0">
        <w:rPr>
          <w:rFonts w:ascii="仿宋_GB2312" w:eastAsia="仿宋_GB2312" w:hAnsi="仿宋" w:cs="仿宋" w:hint="eastAsia"/>
          <w:sz w:val="32"/>
          <w:szCs w:val="32"/>
        </w:rPr>
        <w:t>。</w:t>
      </w:r>
    </w:p>
    <w:p w:rsid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3638A2" w:rsidRPr="00107CC0">
        <w:rPr>
          <w:rFonts w:ascii="黑体" w:eastAsia="黑体" w:hAnsi="黑体" w:cs="黑体" w:hint="eastAsia"/>
          <w:sz w:val="32"/>
          <w:szCs w:val="32"/>
        </w:rPr>
        <w:t>五、关于</w:t>
      </w:r>
      <w:r w:rsidR="00A70839" w:rsidRPr="00107CC0">
        <w:rPr>
          <w:rFonts w:ascii="黑体" w:eastAsia="黑体" w:hAnsi="黑体" w:cs="黑体" w:hint="eastAsia"/>
          <w:sz w:val="32"/>
          <w:szCs w:val="32"/>
        </w:rPr>
        <w:t>益阳市殡仪馆</w:t>
      </w:r>
      <w:r w:rsidR="003638A2" w:rsidRPr="00107CC0">
        <w:rPr>
          <w:rFonts w:ascii="黑体" w:eastAsia="黑体" w:hAnsi="黑体" w:cs="黑体" w:hint="eastAsia"/>
          <w:sz w:val="32"/>
          <w:szCs w:val="32"/>
        </w:rPr>
        <w:t>单位201</w:t>
      </w:r>
      <w:r w:rsidR="007C67DC" w:rsidRPr="00107CC0">
        <w:rPr>
          <w:rFonts w:ascii="黑体" w:eastAsia="黑体" w:hAnsi="黑体" w:cs="黑体" w:hint="eastAsia"/>
          <w:sz w:val="32"/>
          <w:szCs w:val="32"/>
        </w:rPr>
        <w:t>9</w:t>
      </w:r>
      <w:r w:rsidR="003638A2" w:rsidRPr="00107CC0">
        <w:rPr>
          <w:rFonts w:ascii="黑体" w:eastAsia="黑体" w:hAnsi="黑体" w:cs="黑体" w:hint="eastAsia"/>
          <w:sz w:val="32"/>
          <w:szCs w:val="32"/>
        </w:rPr>
        <w:t xml:space="preserve"> 年度一般公共预算财政拨款收入支出决算情况说明</w:t>
      </w:r>
    </w:p>
    <w:p w:rsidR="00107CC0" w:rsidRDefault="00107CC0" w:rsidP="00107CC0">
      <w:pPr>
        <w:rPr>
          <w:rFonts w:ascii="仿宋_GB2312" w:eastAsia="仿宋_GB2312" w:hAnsi="仿宋" w:cs="仿宋"/>
          <w:sz w:val="32"/>
          <w:szCs w:val="32"/>
        </w:rPr>
      </w:pPr>
      <w:r>
        <w:rPr>
          <w:rFonts w:ascii="黑体" w:eastAsia="黑体" w:hAnsi="黑体" w:cs="黑体" w:hint="eastAsia"/>
          <w:sz w:val="32"/>
          <w:szCs w:val="32"/>
        </w:rPr>
        <w:t xml:space="preserve">    </w:t>
      </w:r>
      <w:r w:rsidR="003638A2" w:rsidRPr="00107CC0">
        <w:rPr>
          <w:rFonts w:ascii="仿宋_GB2312" w:eastAsia="仿宋_GB2312" w:hAnsi="楷体" w:cs="楷体" w:hint="eastAsia"/>
          <w:sz w:val="32"/>
          <w:szCs w:val="32"/>
        </w:rPr>
        <w:t>（一）一般公共预算财政拨款收入支出决算总体情况。</w:t>
      </w:r>
      <w:r w:rsidR="003638A2" w:rsidRPr="00107CC0">
        <w:rPr>
          <w:rFonts w:ascii="仿宋_GB2312" w:eastAsia="仿宋_GB2312" w:hAnsi="仿宋" w:cs="仿宋" w:hint="eastAsia"/>
          <w:sz w:val="32"/>
          <w:szCs w:val="32"/>
        </w:rPr>
        <w:t>201</w:t>
      </w:r>
      <w:r w:rsidR="007C67DC" w:rsidRPr="00107CC0">
        <w:rPr>
          <w:rFonts w:ascii="仿宋_GB2312" w:eastAsia="仿宋_GB2312" w:hAnsi="仿宋" w:cs="仿宋" w:hint="eastAsia"/>
          <w:sz w:val="32"/>
          <w:szCs w:val="32"/>
        </w:rPr>
        <w:t>9</w:t>
      </w:r>
      <w:r w:rsidR="003638A2" w:rsidRPr="00107CC0">
        <w:rPr>
          <w:rFonts w:ascii="仿宋_GB2312" w:eastAsia="仿宋_GB2312" w:hAnsi="仿宋" w:cs="仿宋" w:hint="eastAsia"/>
          <w:sz w:val="32"/>
          <w:szCs w:val="32"/>
        </w:rPr>
        <w:t xml:space="preserve"> 年度一般公共预算财政拨款收入</w:t>
      </w:r>
      <w:r w:rsidR="007C67DC" w:rsidRPr="00107CC0">
        <w:rPr>
          <w:rFonts w:ascii="仿宋_GB2312" w:eastAsia="仿宋_GB2312" w:hAnsi="仿宋" w:cs="仿宋" w:hint="eastAsia"/>
          <w:sz w:val="32"/>
          <w:szCs w:val="32"/>
        </w:rPr>
        <w:t>总计56.68万元，比上年同期增加9.48万元，增长20.08%</w:t>
      </w:r>
      <w:r w:rsidR="003638A2" w:rsidRPr="00107CC0">
        <w:rPr>
          <w:rFonts w:ascii="仿宋_GB2312" w:eastAsia="仿宋_GB2312" w:hAnsi="仿宋" w:cs="仿宋" w:hint="eastAsia"/>
          <w:sz w:val="32"/>
          <w:szCs w:val="32"/>
        </w:rPr>
        <w:t>；一般公共预算财政拨款支出总计</w:t>
      </w:r>
      <w:r w:rsidR="007C67DC" w:rsidRPr="00107CC0">
        <w:rPr>
          <w:rFonts w:ascii="仿宋_GB2312" w:eastAsia="仿宋_GB2312" w:hAnsi="仿宋" w:cs="仿宋" w:hint="eastAsia"/>
          <w:sz w:val="32"/>
          <w:szCs w:val="32"/>
        </w:rPr>
        <w:t>56.17</w:t>
      </w:r>
      <w:r w:rsidR="00A70839" w:rsidRPr="00107CC0">
        <w:rPr>
          <w:rFonts w:ascii="仿宋_GB2312" w:eastAsia="仿宋_GB2312" w:hAnsi="仿宋" w:cs="仿宋" w:hint="eastAsia"/>
          <w:sz w:val="32"/>
          <w:szCs w:val="32"/>
        </w:rPr>
        <w:t>万元，比上年同期</w:t>
      </w:r>
      <w:r w:rsidR="007C67DC" w:rsidRPr="00107CC0">
        <w:rPr>
          <w:rFonts w:ascii="仿宋_GB2312" w:eastAsia="仿宋_GB2312" w:hAnsi="仿宋" w:cs="仿宋" w:hint="eastAsia"/>
          <w:sz w:val="32"/>
          <w:szCs w:val="32"/>
        </w:rPr>
        <w:t>增加8.97</w:t>
      </w:r>
      <w:r w:rsidR="00A70839" w:rsidRPr="00107CC0">
        <w:rPr>
          <w:rFonts w:ascii="仿宋_GB2312" w:eastAsia="仿宋_GB2312" w:hAnsi="仿宋" w:cs="仿宋" w:hint="eastAsia"/>
          <w:sz w:val="32"/>
          <w:szCs w:val="32"/>
        </w:rPr>
        <w:t>万元，</w:t>
      </w:r>
      <w:r w:rsidR="007C67DC" w:rsidRPr="00107CC0">
        <w:rPr>
          <w:rFonts w:ascii="仿宋_GB2312" w:eastAsia="仿宋_GB2312" w:hAnsi="仿宋" w:cs="仿宋" w:hint="eastAsia"/>
          <w:sz w:val="32"/>
          <w:szCs w:val="32"/>
        </w:rPr>
        <w:t>增长19</w:t>
      </w:r>
      <w:r w:rsidR="003638A2" w:rsidRPr="00107CC0">
        <w:rPr>
          <w:rFonts w:ascii="仿宋_GB2312" w:eastAsia="仿宋_GB2312" w:hAnsi="仿宋" w:cs="仿宋" w:hint="eastAsia"/>
          <w:sz w:val="32"/>
          <w:szCs w:val="32"/>
        </w:rPr>
        <w:t>%。主要原因：</w:t>
      </w:r>
      <w:r w:rsidR="007C67DC" w:rsidRPr="00107CC0">
        <w:rPr>
          <w:rFonts w:ascii="仿宋_GB2312" w:eastAsia="仿宋_GB2312" w:hAnsi="仿宋" w:cs="仿宋" w:hint="eastAsia"/>
          <w:sz w:val="32"/>
          <w:szCs w:val="32"/>
        </w:rPr>
        <w:t>政策性调资</w:t>
      </w:r>
      <w:r w:rsidR="00A70839" w:rsidRPr="00107CC0">
        <w:rPr>
          <w:rFonts w:ascii="仿宋_GB2312" w:eastAsia="仿宋_GB2312" w:hAnsi="仿宋" w:cs="仿宋" w:hint="eastAsia"/>
          <w:sz w:val="32"/>
          <w:szCs w:val="32"/>
        </w:rPr>
        <w:t>。</w:t>
      </w:r>
    </w:p>
    <w:p w:rsidR="00107CC0" w:rsidRDefault="00107CC0" w:rsidP="00107CC0">
      <w:pPr>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w:t>
      </w:r>
      <w:r w:rsidR="003638A2" w:rsidRPr="00107CC0">
        <w:rPr>
          <w:rFonts w:ascii="仿宋_GB2312" w:eastAsia="仿宋_GB2312" w:hAnsi="楷体" w:cs="楷体" w:hint="eastAsia"/>
          <w:sz w:val="32"/>
          <w:szCs w:val="32"/>
        </w:rPr>
        <w:t>（二）一般公共预算财政拨款支出决算构成情况。</w:t>
      </w:r>
      <w:r w:rsidR="00B631F5" w:rsidRPr="00107CC0">
        <w:rPr>
          <w:rFonts w:ascii="仿宋_GB2312" w:eastAsia="仿宋_GB2312" w:hAnsi="仿宋" w:cs="仿宋" w:hint="eastAsia"/>
          <w:sz w:val="32"/>
          <w:szCs w:val="32"/>
        </w:rPr>
        <w:t>2019年度财政拨款支出56.17万元，主要用于一下方面：教育支出0.66万元，占1.18%；社会保障和就业支出55.51万元，占98.82%。</w:t>
      </w:r>
    </w:p>
    <w:p w:rsidR="00361F25" w:rsidRPr="00107CC0" w:rsidRDefault="00107CC0" w:rsidP="00107CC0">
      <w:pPr>
        <w:rPr>
          <w:rFonts w:ascii="仿宋_GB2312" w:eastAsia="仿宋_GB2312" w:hAnsi="仿宋" w:cs="仿宋"/>
          <w:sz w:val="32"/>
          <w:szCs w:val="32"/>
        </w:rPr>
      </w:pPr>
      <w:r>
        <w:rPr>
          <w:rFonts w:ascii="仿宋_GB2312" w:eastAsia="仿宋_GB2312" w:hAnsi="仿宋" w:cs="仿宋" w:hint="eastAsia"/>
          <w:sz w:val="32"/>
          <w:szCs w:val="32"/>
        </w:rPr>
        <w:t xml:space="preserve">    </w:t>
      </w:r>
      <w:r w:rsidR="003638A2" w:rsidRPr="00107CC0">
        <w:rPr>
          <w:rFonts w:ascii="仿宋_GB2312" w:eastAsia="仿宋_GB2312" w:hAnsi="楷体" w:cs="楷体" w:hint="eastAsia"/>
          <w:sz w:val="32"/>
          <w:szCs w:val="32"/>
        </w:rPr>
        <w:t>（三）一般公共预算财政拨款支出决算具体情况</w:t>
      </w:r>
    </w:p>
    <w:p w:rsidR="00B631F5" w:rsidRPr="00107CC0" w:rsidRDefault="00B631F5" w:rsidP="00967206">
      <w:pPr>
        <w:widowControl/>
        <w:shd w:val="clear" w:color="auto" w:fill="FFFFFF"/>
        <w:tabs>
          <w:tab w:val="left" w:pos="851"/>
        </w:tabs>
        <w:spacing w:line="452" w:lineRule="atLeast"/>
        <w:ind w:firstLineChars="221" w:firstLine="707"/>
        <w:rPr>
          <w:rFonts w:ascii="仿宋_GB2312" w:eastAsia="仿宋_GB2312" w:hAnsi="仿宋" w:cs="仿宋"/>
          <w:sz w:val="32"/>
          <w:szCs w:val="32"/>
        </w:rPr>
      </w:pPr>
      <w:r w:rsidRPr="00107CC0">
        <w:rPr>
          <w:rFonts w:ascii="仿宋_GB2312" w:eastAsia="仿宋_GB2312" w:hAnsi="仿宋" w:cs="仿宋" w:hint="eastAsia"/>
          <w:sz w:val="32"/>
          <w:szCs w:val="32"/>
        </w:rPr>
        <w:t>2059999其他教育支出0.66万元，主要用于党员教育。</w:t>
      </w:r>
      <w:r w:rsidR="00A42A19" w:rsidRPr="00107CC0">
        <w:rPr>
          <w:rFonts w:ascii="仿宋_GB2312" w:eastAsia="仿宋_GB2312" w:hAnsi="仿宋" w:cs="仿宋" w:hint="eastAsia"/>
          <w:sz w:val="32"/>
          <w:szCs w:val="32"/>
        </w:rPr>
        <w:t>2080299其他民政管理事务支出1.86万元，主要用于2018年度综治奖励经费。2080502事业单位离退休支出0.71万元，主要用于退休职工。2081004殡葬支出52.94万元，主要用于单位人员经费。</w:t>
      </w:r>
    </w:p>
    <w:p w:rsidR="00361F25" w:rsidRP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3638A2" w:rsidRPr="00107CC0">
        <w:rPr>
          <w:rFonts w:ascii="黑体" w:eastAsia="黑体" w:hAnsi="黑体" w:cs="黑体" w:hint="eastAsia"/>
          <w:sz w:val="32"/>
          <w:szCs w:val="32"/>
        </w:rPr>
        <w:t>六、关于</w:t>
      </w:r>
      <w:r w:rsidR="00FB5218" w:rsidRPr="00107CC0">
        <w:rPr>
          <w:rFonts w:ascii="黑体" w:eastAsia="黑体" w:hAnsi="黑体" w:cs="黑体" w:hint="eastAsia"/>
          <w:sz w:val="32"/>
          <w:szCs w:val="32"/>
        </w:rPr>
        <w:t>益阳市殡仪馆</w:t>
      </w:r>
      <w:r w:rsidR="003638A2" w:rsidRPr="00107CC0">
        <w:rPr>
          <w:rFonts w:ascii="黑体" w:eastAsia="黑体" w:hAnsi="黑体" w:cs="黑体" w:hint="eastAsia"/>
          <w:sz w:val="32"/>
          <w:szCs w:val="32"/>
        </w:rPr>
        <w:t>单位201</w:t>
      </w:r>
      <w:r w:rsidR="00A454FF" w:rsidRPr="00107CC0">
        <w:rPr>
          <w:rFonts w:ascii="黑体" w:eastAsia="黑体" w:hAnsi="黑体" w:cs="黑体" w:hint="eastAsia"/>
          <w:sz w:val="32"/>
          <w:szCs w:val="32"/>
        </w:rPr>
        <w:t>9</w:t>
      </w:r>
      <w:r w:rsidR="003638A2" w:rsidRPr="00107CC0">
        <w:rPr>
          <w:rFonts w:ascii="黑体" w:eastAsia="黑体" w:hAnsi="黑体" w:cs="黑体" w:hint="eastAsia"/>
          <w:sz w:val="32"/>
          <w:szCs w:val="32"/>
        </w:rPr>
        <w:t>年度一般公共预算财政拨款基本支出决算情况说明</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仿宋" w:cs="仿宋" w:hint="eastAsia"/>
          <w:sz w:val="32"/>
          <w:szCs w:val="32"/>
        </w:rPr>
        <w:t>201</w:t>
      </w:r>
      <w:r w:rsidR="00A454FF"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 xml:space="preserve"> 年度一般公共预算财政拨款基本支出</w:t>
      </w:r>
      <w:r w:rsidR="00A454FF" w:rsidRPr="00107CC0">
        <w:rPr>
          <w:rFonts w:ascii="仿宋_GB2312" w:eastAsia="仿宋_GB2312" w:hAnsi="仿宋" w:cs="仿宋" w:hint="eastAsia"/>
          <w:sz w:val="32"/>
          <w:szCs w:val="32"/>
        </w:rPr>
        <w:t>56.17</w:t>
      </w:r>
      <w:r w:rsidRPr="00107CC0">
        <w:rPr>
          <w:rFonts w:ascii="仿宋_GB2312" w:eastAsia="仿宋_GB2312" w:hAnsi="仿宋" w:cs="仿宋" w:hint="eastAsia"/>
          <w:sz w:val="32"/>
          <w:szCs w:val="32"/>
        </w:rPr>
        <w:t>万元，其中人员经费支出</w:t>
      </w:r>
      <w:r w:rsidR="008D1363" w:rsidRPr="00107CC0">
        <w:rPr>
          <w:rFonts w:ascii="仿宋_GB2312" w:eastAsia="仿宋_GB2312" w:hAnsi="仿宋" w:cs="仿宋" w:hint="eastAsia"/>
          <w:sz w:val="32"/>
          <w:szCs w:val="32"/>
        </w:rPr>
        <w:t xml:space="preserve"> </w:t>
      </w:r>
      <w:r w:rsidR="00A454FF" w:rsidRPr="00107CC0">
        <w:rPr>
          <w:rFonts w:ascii="仿宋_GB2312" w:eastAsia="仿宋_GB2312" w:hAnsi="仿宋" w:cs="仿宋" w:hint="eastAsia"/>
          <w:sz w:val="32"/>
          <w:szCs w:val="32"/>
        </w:rPr>
        <w:t>54.96</w:t>
      </w:r>
      <w:r w:rsidRPr="00107CC0">
        <w:rPr>
          <w:rFonts w:ascii="仿宋_GB2312" w:eastAsia="仿宋_GB2312" w:hAnsi="仿宋" w:cs="仿宋" w:hint="eastAsia"/>
          <w:sz w:val="32"/>
          <w:szCs w:val="32"/>
        </w:rPr>
        <w:t>万元，主要包括：基本工资、</w:t>
      </w:r>
      <w:r w:rsidR="00A454FF" w:rsidRPr="00107CC0">
        <w:rPr>
          <w:rFonts w:ascii="仿宋_GB2312" w:eastAsia="仿宋_GB2312" w:hAnsi="仿宋" w:cs="仿宋" w:hint="eastAsia"/>
          <w:sz w:val="32"/>
          <w:szCs w:val="32"/>
        </w:rPr>
        <w:t>奖金、绩效工资、机关事业单位基本养老保险缴费、退休费、生活补助</w:t>
      </w:r>
      <w:r w:rsidR="008D1363" w:rsidRPr="00107CC0">
        <w:rPr>
          <w:rFonts w:ascii="仿宋_GB2312" w:eastAsia="仿宋_GB2312" w:hAnsi="仿宋" w:cs="仿宋" w:hint="eastAsia"/>
          <w:sz w:val="32"/>
          <w:szCs w:val="32"/>
        </w:rPr>
        <w:t>等</w:t>
      </w:r>
      <w:r w:rsidRPr="00107CC0">
        <w:rPr>
          <w:rFonts w:ascii="仿宋_GB2312" w:eastAsia="仿宋_GB2312" w:hAnsi="仿宋" w:cs="仿宋" w:hint="eastAsia"/>
          <w:sz w:val="32"/>
          <w:szCs w:val="32"/>
        </w:rPr>
        <w:t>；公用经费支出</w:t>
      </w:r>
      <w:r w:rsidR="00FB5218" w:rsidRPr="00107CC0">
        <w:rPr>
          <w:rFonts w:ascii="仿宋_GB2312" w:eastAsia="仿宋_GB2312" w:hAnsi="仿宋" w:cs="仿宋" w:hint="eastAsia"/>
          <w:sz w:val="32"/>
          <w:szCs w:val="32"/>
        </w:rPr>
        <w:t xml:space="preserve"> </w:t>
      </w:r>
      <w:r w:rsidR="00A454FF" w:rsidRPr="00107CC0">
        <w:rPr>
          <w:rFonts w:ascii="仿宋_GB2312" w:eastAsia="仿宋_GB2312" w:hAnsi="仿宋" w:cs="仿宋" w:hint="eastAsia"/>
          <w:sz w:val="32"/>
          <w:szCs w:val="32"/>
        </w:rPr>
        <w:t>1.21</w:t>
      </w:r>
      <w:r w:rsidRPr="00107CC0">
        <w:rPr>
          <w:rFonts w:ascii="仿宋_GB2312" w:eastAsia="仿宋_GB2312" w:hAnsi="仿宋" w:cs="仿宋" w:hint="eastAsia"/>
          <w:sz w:val="32"/>
          <w:szCs w:val="32"/>
        </w:rPr>
        <w:t>万元。主要包括：</w:t>
      </w:r>
      <w:r w:rsidR="00A454FF" w:rsidRPr="00107CC0">
        <w:rPr>
          <w:rFonts w:ascii="仿宋_GB2312" w:eastAsia="仿宋_GB2312" w:hAnsi="仿宋" w:cs="仿宋" w:hint="eastAsia"/>
          <w:sz w:val="32"/>
          <w:szCs w:val="32"/>
        </w:rPr>
        <w:t>公务用车运行维护、其他商品和服务支出。</w:t>
      </w:r>
    </w:p>
    <w:p w:rsidR="00361F25" w:rsidRP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3638A2" w:rsidRPr="00107CC0">
        <w:rPr>
          <w:rFonts w:ascii="黑体" w:eastAsia="黑体" w:hAnsi="黑体" w:cs="黑体" w:hint="eastAsia"/>
          <w:sz w:val="32"/>
          <w:szCs w:val="32"/>
        </w:rPr>
        <w:t>七、关于</w:t>
      </w:r>
      <w:r w:rsidR="008D1363" w:rsidRPr="00107CC0">
        <w:rPr>
          <w:rFonts w:ascii="黑体" w:eastAsia="黑体" w:hAnsi="黑体" w:cs="黑体" w:hint="eastAsia"/>
          <w:sz w:val="32"/>
          <w:szCs w:val="32"/>
        </w:rPr>
        <w:t>益阳市殡仪馆</w:t>
      </w:r>
      <w:r w:rsidR="003638A2" w:rsidRPr="00107CC0">
        <w:rPr>
          <w:rFonts w:ascii="黑体" w:eastAsia="黑体" w:hAnsi="黑体" w:cs="黑体" w:hint="eastAsia"/>
          <w:sz w:val="32"/>
          <w:szCs w:val="32"/>
        </w:rPr>
        <w:t>单位201</w:t>
      </w:r>
      <w:r w:rsidR="00A454FF" w:rsidRPr="00107CC0">
        <w:rPr>
          <w:rFonts w:ascii="黑体" w:eastAsia="黑体" w:hAnsi="黑体" w:cs="黑体" w:hint="eastAsia"/>
          <w:sz w:val="32"/>
          <w:szCs w:val="32"/>
        </w:rPr>
        <w:t>9</w:t>
      </w:r>
      <w:r w:rsidR="003638A2" w:rsidRPr="00107CC0">
        <w:rPr>
          <w:rFonts w:ascii="黑体" w:eastAsia="黑体" w:hAnsi="黑体" w:cs="黑体" w:hint="eastAsia"/>
          <w:sz w:val="32"/>
          <w:szCs w:val="32"/>
        </w:rPr>
        <w:t xml:space="preserve"> 年度政府性基金预算财政拨款支出决算情况说明</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楷体" w:cs="楷体" w:hint="eastAsia"/>
          <w:sz w:val="32"/>
          <w:szCs w:val="32"/>
        </w:rPr>
        <w:t>（一）政府性基金预算财政拨款收入支出决算总体情况。</w:t>
      </w:r>
      <w:r w:rsidRPr="00107CC0">
        <w:rPr>
          <w:rFonts w:ascii="仿宋_GB2312" w:eastAsia="仿宋_GB2312" w:hAnsi="仿宋" w:cs="仿宋" w:hint="eastAsia"/>
          <w:sz w:val="32"/>
          <w:szCs w:val="32"/>
        </w:rPr>
        <w:t>201</w:t>
      </w:r>
      <w:r w:rsidR="00A454FF"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 xml:space="preserve"> 年度政府性基金预算财政拨款收入总计</w:t>
      </w:r>
      <w:r w:rsidR="008D1363"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万元，比上年</w:t>
      </w:r>
      <w:proofErr w:type="gramStart"/>
      <w:r w:rsidRPr="00107CC0">
        <w:rPr>
          <w:rFonts w:ascii="仿宋_GB2312" w:eastAsia="仿宋_GB2312" w:hAnsi="仿宋" w:cs="仿宋" w:hint="eastAsia"/>
          <w:sz w:val="32"/>
          <w:szCs w:val="32"/>
        </w:rPr>
        <w:lastRenderedPageBreak/>
        <w:t>同期</w:t>
      </w:r>
      <w:r w:rsidR="008D1363" w:rsidRPr="00107CC0">
        <w:rPr>
          <w:rFonts w:ascii="仿宋_GB2312" w:eastAsia="仿宋_GB2312" w:hAnsi="仿宋" w:cs="仿宋" w:hint="eastAsia"/>
          <w:sz w:val="32"/>
          <w:szCs w:val="32"/>
        </w:rPr>
        <w:t>无</w:t>
      </w:r>
      <w:proofErr w:type="gramEnd"/>
      <w:r w:rsidR="008D1363" w:rsidRPr="00107CC0">
        <w:rPr>
          <w:rFonts w:ascii="仿宋_GB2312" w:eastAsia="仿宋_GB2312" w:hAnsi="仿宋" w:cs="仿宋" w:hint="eastAsia"/>
          <w:sz w:val="32"/>
          <w:szCs w:val="32"/>
        </w:rPr>
        <w:t>变化，</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楷体" w:cs="楷体" w:hint="eastAsia"/>
          <w:sz w:val="32"/>
          <w:szCs w:val="32"/>
        </w:rPr>
        <w:t>（二）政府性基金预算财政拨款支出决算构成情况</w:t>
      </w:r>
      <w:r w:rsidR="00967206">
        <w:rPr>
          <w:rFonts w:ascii="仿宋_GB2312" w:eastAsia="仿宋_GB2312" w:hAnsi="楷体" w:cs="楷体" w:hint="eastAsia"/>
          <w:sz w:val="32"/>
          <w:szCs w:val="32"/>
        </w:rPr>
        <w:t>：</w:t>
      </w:r>
      <w:r w:rsidR="008D1363" w:rsidRPr="00107CC0">
        <w:rPr>
          <w:rFonts w:ascii="仿宋_GB2312" w:eastAsia="仿宋_GB2312" w:hAnsi="仿宋" w:cs="仿宋" w:hint="eastAsia"/>
          <w:sz w:val="32"/>
          <w:szCs w:val="32"/>
        </w:rPr>
        <w:t>无</w:t>
      </w:r>
      <w:r w:rsidR="00967206">
        <w:rPr>
          <w:rFonts w:ascii="仿宋_GB2312" w:eastAsia="仿宋_GB2312" w:hAnsi="仿宋" w:cs="仿宋" w:hint="eastAsia"/>
          <w:sz w:val="32"/>
          <w:szCs w:val="32"/>
        </w:rPr>
        <w:t>。</w:t>
      </w:r>
    </w:p>
    <w:p w:rsidR="008D1363" w:rsidRPr="00107CC0" w:rsidRDefault="00967206" w:rsidP="00107CC0">
      <w:pPr>
        <w:ind w:firstLine="640"/>
        <w:rPr>
          <w:rFonts w:ascii="仿宋_GB2312" w:eastAsia="仿宋_GB2312" w:hAnsi="仿宋" w:cs="仿宋"/>
          <w:sz w:val="32"/>
          <w:szCs w:val="32"/>
        </w:rPr>
      </w:pPr>
      <w:r>
        <w:rPr>
          <w:rFonts w:ascii="仿宋_GB2312" w:eastAsia="仿宋_GB2312" w:hAnsi="楷体" w:cs="楷体" w:hint="eastAsia"/>
          <w:sz w:val="32"/>
          <w:szCs w:val="32"/>
        </w:rPr>
        <w:t>（三）政府性基金预算财政拨款支出决算具体情况：</w:t>
      </w:r>
      <w:r w:rsidR="008D1363" w:rsidRPr="00107CC0">
        <w:rPr>
          <w:rFonts w:ascii="仿宋_GB2312" w:eastAsia="仿宋_GB2312" w:hAnsi="仿宋" w:cs="仿宋" w:hint="eastAsia"/>
          <w:sz w:val="32"/>
          <w:szCs w:val="32"/>
        </w:rPr>
        <w:t>无</w:t>
      </w:r>
      <w:r>
        <w:rPr>
          <w:rFonts w:ascii="仿宋_GB2312" w:eastAsia="仿宋_GB2312" w:hAnsi="仿宋" w:cs="仿宋" w:hint="eastAsia"/>
          <w:sz w:val="32"/>
          <w:szCs w:val="32"/>
        </w:rPr>
        <w:t>。</w:t>
      </w:r>
    </w:p>
    <w:p w:rsidR="00361F25" w:rsidRP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3638A2" w:rsidRPr="00107CC0">
        <w:rPr>
          <w:rFonts w:ascii="黑体" w:eastAsia="黑体" w:hAnsi="黑体" w:cs="黑体" w:hint="eastAsia"/>
          <w:sz w:val="32"/>
          <w:szCs w:val="32"/>
        </w:rPr>
        <w:t>八、</w:t>
      </w:r>
      <w:r w:rsidR="00A454FF" w:rsidRPr="00107CC0">
        <w:rPr>
          <w:rFonts w:ascii="黑体" w:eastAsia="黑体" w:hAnsi="黑体" w:cs="黑体" w:hint="eastAsia"/>
          <w:sz w:val="32"/>
          <w:szCs w:val="32"/>
        </w:rPr>
        <w:t>益阳市殡仪馆</w:t>
      </w:r>
      <w:r w:rsidR="003638A2" w:rsidRPr="00107CC0">
        <w:rPr>
          <w:rFonts w:ascii="黑体" w:eastAsia="黑体" w:hAnsi="黑体" w:cs="黑体" w:hint="eastAsia"/>
          <w:sz w:val="32"/>
          <w:szCs w:val="32"/>
        </w:rPr>
        <w:t>201</w:t>
      </w:r>
      <w:r w:rsidR="00A454FF" w:rsidRPr="00107CC0">
        <w:rPr>
          <w:rFonts w:ascii="黑体" w:eastAsia="黑体" w:hAnsi="黑体" w:cs="黑体" w:hint="eastAsia"/>
          <w:sz w:val="32"/>
          <w:szCs w:val="32"/>
        </w:rPr>
        <w:t>9</w:t>
      </w:r>
      <w:r w:rsidR="003638A2" w:rsidRPr="00107CC0">
        <w:rPr>
          <w:rFonts w:ascii="黑体" w:eastAsia="黑体" w:hAnsi="黑体" w:cs="黑体" w:hint="eastAsia"/>
          <w:sz w:val="32"/>
          <w:szCs w:val="32"/>
        </w:rPr>
        <w:t xml:space="preserve"> 年度一般公共预算财政拨款“三公”经费支出决算情况说明</w:t>
      </w:r>
    </w:p>
    <w:p w:rsidR="008D1363" w:rsidRPr="00107CC0" w:rsidRDefault="003638A2" w:rsidP="00107CC0">
      <w:pPr>
        <w:ind w:firstLine="640"/>
        <w:rPr>
          <w:rFonts w:ascii="仿宋_GB2312" w:eastAsia="仿宋_GB2312" w:hAnsi="仿宋" w:cs="仿宋"/>
          <w:sz w:val="32"/>
          <w:szCs w:val="32"/>
        </w:rPr>
      </w:pPr>
      <w:r w:rsidRPr="00107CC0">
        <w:rPr>
          <w:rFonts w:ascii="仿宋_GB2312" w:eastAsia="仿宋_GB2312" w:hAnsi="楷体" w:cs="楷体" w:hint="eastAsia"/>
          <w:sz w:val="32"/>
          <w:szCs w:val="32"/>
        </w:rPr>
        <w:t>（一）“三公”经费财政拨款支出决算总体情况说明。</w:t>
      </w:r>
      <w:r w:rsidRPr="00107CC0">
        <w:rPr>
          <w:rFonts w:ascii="仿宋_GB2312" w:eastAsia="仿宋_GB2312" w:hAnsi="仿宋" w:cs="仿宋" w:hint="eastAsia"/>
          <w:sz w:val="32"/>
          <w:szCs w:val="32"/>
        </w:rPr>
        <w:t>201</w:t>
      </w:r>
      <w:r w:rsidR="00A454FF"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年度“三公”经费财政拨款支出预算为</w:t>
      </w:r>
      <w:r w:rsidR="00A454FF" w:rsidRPr="00107CC0">
        <w:rPr>
          <w:rFonts w:ascii="仿宋_GB2312" w:eastAsia="仿宋_GB2312" w:hAnsi="仿宋" w:cs="仿宋" w:hint="eastAsia"/>
          <w:sz w:val="32"/>
          <w:szCs w:val="32"/>
        </w:rPr>
        <w:t>21</w:t>
      </w:r>
      <w:r w:rsidRPr="00107CC0">
        <w:rPr>
          <w:rFonts w:ascii="仿宋_GB2312" w:eastAsia="仿宋_GB2312" w:hAnsi="仿宋" w:cs="仿宋" w:hint="eastAsia"/>
          <w:sz w:val="32"/>
          <w:szCs w:val="32"/>
        </w:rPr>
        <w:t>万元，支出决算为</w:t>
      </w:r>
      <w:r w:rsidR="00A454FF" w:rsidRPr="00107CC0">
        <w:rPr>
          <w:rFonts w:ascii="仿宋_GB2312" w:eastAsia="仿宋_GB2312" w:hAnsi="仿宋" w:cs="仿宋" w:hint="eastAsia"/>
          <w:sz w:val="32"/>
          <w:szCs w:val="32"/>
        </w:rPr>
        <w:t>0.1</w:t>
      </w:r>
      <w:r w:rsidRPr="00107CC0">
        <w:rPr>
          <w:rFonts w:ascii="仿宋_GB2312" w:eastAsia="仿宋_GB2312" w:hAnsi="仿宋" w:cs="仿宋" w:hint="eastAsia"/>
          <w:sz w:val="32"/>
          <w:szCs w:val="32"/>
        </w:rPr>
        <w:t>万元，</w:t>
      </w:r>
      <w:r w:rsidR="008D1363" w:rsidRPr="00107CC0">
        <w:rPr>
          <w:rFonts w:ascii="仿宋_GB2312" w:eastAsia="仿宋_GB2312" w:hAnsi="仿宋" w:cs="宋体" w:hint="eastAsia"/>
          <w:sz w:val="32"/>
          <w:szCs w:val="32"/>
        </w:rPr>
        <w:t>无资金来源，严格控制三</w:t>
      </w:r>
      <w:proofErr w:type="gramStart"/>
      <w:r w:rsidR="008D1363" w:rsidRPr="00107CC0">
        <w:rPr>
          <w:rFonts w:ascii="仿宋_GB2312" w:eastAsia="仿宋_GB2312" w:hAnsi="仿宋" w:cs="宋体" w:hint="eastAsia"/>
          <w:sz w:val="32"/>
          <w:szCs w:val="32"/>
        </w:rPr>
        <w:t>公经费</w:t>
      </w:r>
      <w:proofErr w:type="gramEnd"/>
      <w:r w:rsidR="008D1363" w:rsidRPr="00107CC0">
        <w:rPr>
          <w:rFonts w:ascii="仿宋_GB2312" w:eastAsia="仿宋_GB2312" w:hAnsi="仿宋" w:cs="宋体" w:hint="eastAsia"/>
          <w:sz w:val="32"/>
          <w:szCs w:val="32"/>
        </w:rPr>
        <w:t>支出。</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楷体" w:cs="楷体" w:hint="eastAsia"/>
          <w:sz w:val="32"/>
          <w:szCs w:val="32"/>
        </w:rPr>
        <w:t xml:space="preserve">（二）“三公”经费财政拨款支出决算具体情况说明。 </w:t>
      </w:r>
      <w:r w:rsidRPr="00107CC0">
        <w:rPr>
          <w:rFonts w:ascii="仿宋_GB2312" w:eastAsia="仿宋_GB2312" w:hAnsi="仿宋" w:cs="仿宋" w:hint="eastAsia"/>
          <w:sz w:val="32"/>
          <w:szCs w:val="32"/>
        </w:rPr>
        <w:t>201</w:t>
      </w:r>
      <w:r w:rsidR="00A454FF"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 xml:space="preserve"> 年度“三公”经费财政拨款支出决算为</w:t>
      </w:r>
      <w:r w:rsidR="00A454FF" w:rsidRPr="00107CC0">
        <w:rPr>
          <w:rFonts w:ascii="仿宋_GB2312" w:eastAsia="仿宋_GB2312" w:hAnsi="仿宋" w:cs="仿宋" w:hint="eastAsia"/>
          <w:sz w:val="32"/>
          <w:szCs w:val="32"/>
        </w:rPr>
        <w:t>0.1</w:t>
      </w:r>
      <w:r w:rsidRPr="00107CC0">
        <w:rPr>
          <w:rFonts w:ascii="仿宋_GB2312" w:eastAsia="仿宋_GB2312" w:hAnsi="仿宋" w:cs="仿宋" w:hint="eastAsia"/>
          <w:sz w:val="32"/>
          <w:szCs w:val="32"/>
        </w:rPr>
        <w:t>万元，其中：因公出国（境）费支出决算为</w:t>
      </w:r>
      <w:r w:rsidR="008D1363" w:rsidRPr="00107CC0">
        <w:rPr>
          <w:rFonts w:ascii="仿宋_GB2312" w:eastAsia="仿宋_GB2312" w:hAnsi="仿宋" w:cs="仿宋" w:hint="eastAsia"/>
          <w:sz w:val="32"/>
          <w:szCs w:val="32"/>
        </w:rPr>
        <w:t xml:space="preserve"> 0</w:t>
      </w:r>
      <w:r w:rsidRPr="00107CC0">
        <w:rPr>
          <w:rFonts w:ascii="仿宋_GB2312" w:eastAsia="仿宋_GB2312" w:hAnsi="仿宋" w:cs="仿宋" w:hint="eastAsia"/>
          <w:sz w:val="32"/>
          <w:szCs w:val="32"/>
        </w:rPr>
        <w:t>万元，占</w:t>
      </w:r>
      <w:r w:rsidR="008D1363"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%；公务用车购置及运行费支出决算为</w:t>
      </w:r>
      <w:r w:rsidR="00A454FF" w:rsidRPr="00107CC0">
        <w:rPr>
          <w:rFonts w:ascii="仿宋_GB2312" w:eastAsia="仿宋_GB2312" w:hAnsi="仿宋" w:cs="仿宋" w:hint="eastAsia"/>
          <w:sz w:val="32"/>
          <w:szCs w:val="32"/>
        </w:rPr>
        <w:t>0.1</w:t>
      </w:r>
      <w:r w:rsidRPr="00107CC0">
        <w:rPr>
          <w:rFonts w:ascii="仿宋_GB2312" w:eastAsia="仿宋_GB2312" w:hAnsi="仿宋" w:cs="仿宋" w:hint="eastAsia"/>
          <w:sz w:val="32"/>
          <w:szCs w:val="32"/>
        </w:rPr>
        <w:t>万元，占</w:t>
      </w:r>
      <w:r w:rsidR="00A454FF" w:rsidRPr="00107CC0">
        <w:rPr>
          <w:rFonts w:ascii="仿宋_GB2312" w:eastAsia="仿宋_GB2312" w:hAnsi="仿宋" w:cs="仿宋" w:hint="eastAsia"/>
          <w:sz w:val="32"/>
          <w:szCs w:val="32"/>
        </w:rPr>
        <w:t>100</w:t>
      </w:r>
      <w:r w:rsidRPr="00107CC0">
        <w:rPr>
          <w:rFonts w:ascii="仿宋_GB2312" w:eastAsia="仿宋_GB2312" w:hAnsi="仿宋" w:cs="仿宋" w:hint="eastAsia"/>
          <w:sz w:val="32"/>
          <w:szCs w:val="32"/>
        </w:rPr>
        <w:t>%；公务接待费支出决算为</w:t>
      </w:r>
      <w:r w:rsidR="008D1363" w:rsidRPr="00107CC0">
        <w:rPr>
          <w:rFonts w:ascii="仿宋_GB2312" w:eastAsia="仿宋_GB2312" w:hAnsi="仿宋" w:cs="仿宋" w:hint="eastAsia"/>
          <w:sz w:val="32"/>
          <w:szCs w:val="32"/>
        </w:rPr>
        <w:t xml:space="preserve"> 0</w:t>
      </w:r>
      <w:r w:rsidRPr="00107CC0">
        <w:rPr>
          <w:rFonts w:ascii="仿宋_GB2312" w:eastAsia="仿宋_GB2312" w:hAnsi="仿宋" w:cs="仿宋" w:hint="eastAsia"/>
          <w:sz w:val="32"/>
          <w:szCs w:val="32"/>
        </w:rPr>
        <w:t>万元，占</w:t>
      </w:r>
      <w:r w:rsidR="008D1363" w:rsidRPr="00107CC0">
        <w:rPr>
          <w:rFonts w:ascii="仿宋_GB2312" w:eastAsia="仿宋_GB2312" w:hAnsi="仿宋" w:cs="仿宋" w:hint="eastAsia"/>
          <w:sz w:val="32"/>
          <w:szCs w:val="32"/>
        </w:rPr>
        <w:t>0</w:t>
      </w:r>
      <w:r w:rsidRPr="00107CC0">
        <w:rPr>
          <w:rFonts w:ascii="仿宋_GB2312" w:eastAsia="仿宋_GB2312" w:hAnsi="仿宋" w:cs="仿宋" w:hint="eastAsia"/>
          <w:sz w:val="32"/>
          <w:szCs w:val="32"/>
        </w:rPr>
        <w:t>%。201</w:t>
      </w:r>
      <w:r w:rsidR="00A454FF" w:rsidRPr="00107CC0">
        <w:rPr>
          <w:rFonts w:ascii="仿宋_GB2312" w:eastAsia="仿宋_GB2312" w:hAnsi="仿宋" w:cs="仿宋" w:hint="eastAsia"/>
          <w:sz w:val="32"/>
          <w:szCs w:val="32"/>
        </w:rPr>
        <w:t>9</w:t>
      </w:r>
      <w:r w:rsidRPr="00107CC0">
        <w:rPr>
          <w:rFonts w:ascii="仿宋_GB2312" w:eastAsia="仿宋_GB2312" w:hAnsi="仿宋" w:cs="仿宋" w:hint="eastAsia"/>
          <w:sz w:val="32"/>
          <w:szCs w:val="32"/>
        </w:rPr>
        <w:t xml:space="preserve"> 年度“三公”</w:t>
      </w:r>
      <w:r w:rsidR="008D1363" w:rsidRPr="00107CC0">
        <w:rPr>
          <w:rFonts w:ascii="仿宋_GB2312" w:eastAsia="仿宋_GB2312" w:hAnsi="仿宋" w:cs="仿宋" w:hint="eastAsia"/>
          <w:sz w:val="32"/>
          <w:szCs w:val="32"/>
        </w:rPr>
        <w:t>经费支出决算数等于</w:t>
      </w:r>
      <w:r w:rsidRPr="00107CC0">
        <w:rPr>
          <w:rFonts w:ascii="仿宋_GB2312" w:eastAsia="仿宋_GB2312" w:hAnsi="仿宋" w:cs="仿宋" w:hint="eastAsia"/>
          <w:sz w:val="32"/>
          <w:szCs w:val="32"/>
        </w:rPr>
        <w:t>上年决算数的主要原因：</w:t>
      </w:r>
      <w:r w:rsidR="008D1363" w:rsidRPr="00107CC0">
        <w:rPr>
          <w:rFonts w:ascii="仿宋_GB2312" w:eastAsia="仿宋_GB2312" w:hAnsi="仿宋" w:cs="宋体" w:hint="eastAsia"/>
          <w:sz w:val="32"/>
          <w:szCs w:val="32"/>
        </w:rPr>
        <w:t>无资金来源，严格控制三</w:t>
      </w:r>
      <w:proofErr w:type="gramStart"/>
      <w:r w:rsidR="008D1363" w:rsidRPr="00107CC0">
        <w:rPr>
          <w:rFonts w:ascii="仿宋_GB2312" w:eastAsia="仿宋_GB2312" w:hAnsi="仿宋" w:cs="宋体" w:hint="eastAsia"/>
          <w:sz w:val="32"/>
          <w:szCs w:val="32"/>
        </w:rPr>
        <w:t>公经费</w:t>
      </w:r>
      <w:proofErr w:type="gramEnd"/>
      <w:r w:rsidR="008D1363" w:rsidRPr="00107CC0">
        <w:rPr>
          <w:rFonts w:ascii="仿宋_GB2312" w:eastAsia="仿宋_GB2312" w:hAnsi="仿宋" w:cs="宋体" w:hint="eastAsia"/>
          <w:sz w:val="32"/>
          <w:szCs w:val="32"/>
        </w:rPr>
        <w:t>支出。</w:t>
      </w:r>
    </w:p>
    <w:p w:rsidR="008D1363" w:rsidRPr="00107CC0" w:rsidRDefault="003638A2" w:rsidP="00107CC0">
      <w:pPr>
        <w:ind w:firstLine="640"/>
        <w:rPr>
          <w:rFonts w:ascii="仿宋_GB2312" w:eastAsia="仿宋_GB2312" w:hAnsi="宋体" w:cs="宋体"/>
          <w:kern w:val="0"/>
          <w:sz w:val="32"/>
          <w:szCs w:val="32"/>
        </w:rPr>
      </w:pPr>
      <w:r w:rsidRPr="00107CC0">
        <w:rPr>
          <w:rFonts w:ascii="仿宋_GB2312" w:eastAsia="仿宋_GB2312" w:hAnsi="楷体" w:cs="楷体" w:hint="eastAsia"/>
          <w:sz w:val="32"/>
          <w:szCs w:val="32"/>
        </w:rPr>
        <w:t>1、因公出国（境）情况说明</w:t>
      </w:r>
      <w:r w:rsidR="00107CC0">
        <w:rPr>
          <w:rFonts w:ascii="仿宋_GB2312" w:eastAsia="仿宋_GB2312" w:hAnsi="楷体" w:cs="楷体" w:hint="eastAsia"/>
          <w:sz w:val="32"/>
          <w:szCs w:val="32"/>
        </w:rPr>
        <w:t>。</w:t>
      </w:r>
      <w:r w:rsidR="008D1363" w:rsidRPr="00107CC0">
        <w:rPr>
          <w:rFonts w:ascii="仿宋_GB2312" w:eastAsia="仿宋_GB2312" w:hAnsi="仿宋" w:cs="宋体" w:hint="eastAsia"/>
          <w:sz w:val="32"/>
          <w:szCs w:val="32"/>
        </w:rPr>
        <w:t>益阳市殡仪馆201</w:t>
      </w:r>
      <w:r w:rsidR="00A454FF" w:rsidRPr="00107CC0">
        <w:rPr>
          <w:rFonts w:ascii="仿宋_GB2312" w:eastAsia="仿宋_GB2312" w:hAnsi="仿宋" w:cs="宋体" w:hint="eastAsia"/>
          <w:sz w:val="32"/>
          <w:szCs w:val="32"/>
        </w:rPr>
        <w:t>9</w:t>
      </w:r>
      <w:r w:rsidR="008D1363" w:rsidRPr="00107CC0">
        <w:rPr>
          <w:rFonts w:ascii="仿宋_GB2312" w:eastAsia="仿宋_GB2312" w:hAnsi="仿宋" w:cs="宋体" w:hint="eastAsia"/>
          <w:sz w:val="32"/>
          <w:szCs w:val="32"/>
        </w:rPr>
        <w:t>年无因公出国（境）情况。</w:t>
      </w:r>
    </w:p>
    <w:p w:rsidR="008D1363" w:rsidRPr="00107CC0" w:rsidRDefault="003638A2" w:rsidP="00107CC0">
      <w:pPr>
        <w:ind w:firstLine="640"/>
        <w:rPr>
          <w:rFonts w:ascii="仿宋_GB2312" w:eastAsia="仿宋_GB2312" w:hAnsi="楷体" w:cs="楷体"/>
          <w:sz w:val="32"/>
          <w:szCs w:val="32"/>
        </w:rPr>
      </w:pPr>
      <w:r w:rsidRPr="00107CC0">
        <w:rPr>
          <w:rFonts w:ascii="仿宋_GB2312" w:eastAsia="仿宋_GB2312" w:hAnsi="楷体" w:cs="楷体" w:hint="eastAsia"/>
          <w:sz w:val="32"/>
          <w:szCs w:val="32"/>
        </w:rPr>
        <w:t>2、公务用车购置及运行经费情况说明</w:t>
      </w:r>
      <w:r w:rsidR="00107CC0">
        <w:rPr>
          <w:rFonts w:ascii="仿宋_GB2312" w:eastAsia="仿宋_GB2312" w:hAnsi="楷体" w:cs="楷体" w:hint="eastAsia"/>
          <w:sz w:val="32"/>
          <w:szCs w:val="32"/>
        </w:rPr>
        <w:t>。</w:t>
      </w:r>
      <w:r w:rsidR="008D1363" w:rsidRPr="00107CC0">
        <w:rPr>
          <w:rFonts w:ascii="仿宋_GB2312" w:eastAsia="仿宋_GB2312" w:hAnsi="仿宋" w:cs="宋体" w:hint="eastAsia"/>
          <w:sz w:val="32"/>
          <w:szCs w:val="32"/>
        </w:rPr>
        <w:t>益阳市殡仪馆201</w:t>
      </w:r>
      <w:r w:rsidR="00A454FF" w:rsidRPr="00107CC0">
        <w:rPr>
          <w:rFonts w:ascii="仿宋_GB2312" w:eastAsia="仿宋_GB2312" w:hAnsi="仿宋" w:cs="宋体" w:hint="eastAsia"/>
          <w:sz w:val="32"/>
          <w:szCs w:val="32"/>
        </w:rPr>
        <w:t>9</w:t>
      </w:r>
      <w:r w:rsidR="008D1363" w:rsidRPr="00107CC0">
        <w:rPr>
          <w:rFonts w:ascii="仿宋_GB2312" w:eastAsia="仿宋_GB2312" w:hAnsi="仿宋" w:cs="宋体" w:hint="eastAsia"/>
          <w:sz w:val="32"/>
          <w:szCs w:val="32"/>
        </w:rPr>
        <w:t>年度无公务用车购置运行经费支出。</w:t>
      </w:r>
    </w:p>
    <w:p w:rsidR="00361F25" w:rsidRPr="00107CC0" w:rsidRDefault="003638A2" w:rsidP="00107CC0">
      <w:pPr>
        <w:ind w:firstLine="640"/>
        <w:rPr>
          <w:rFonts w:ascii="仿宋_GB2312" w:eastAsia="仿宋_GB2312" w:hAnsi="仿宋" w:cs="仿宋"/>
          <w:sz w:val="32"/>
          <w:szCs w:val="32"/>
        </w:rPr>
      </w:pPr>
      <w:r w:rsidRPr="00107CC0">
        <w:rPr>
          <w:rFonts w:ascii="仿宋_GB2312" w:eastAsia="仿宋_GB2312" w:hAnsi="楷体" w:cs="楷体" w:hint="eastAsia"/>
          <w:sz w:val="32"/>
          <w:szCs w:val="32"/>
        </w:rPr>
        <w:t>3、公务接待情况说明</w:t>
      </w:r>
      <w:r w:rsidR="00107CC0">
        <w:rPr>
          <w:rFonts w:ascii="仿宋_GB2312" w:eastAsia="仿宋_GB2312" w:hAnsi="楷体" w:cs="楷体" w:hint="eastAsia"/>
          <w:sz w:val="32"/>
          <w:szCs w:val="32"/>
        </w:rPr>
        <w:t>。</w:t>
      </w:r>
      <w:r w:rsidR="008D1363" w:rsidRPr="00107CC0">
        <w:rPr>
          <w:rFonts w:ascii="仿宋_GB2312" w:eastAsia="仿宋_GB2312" w:hAnsi="仿宋" w:cs="宋体" w:hint="eastAsia"/>
          <w:sz w:val="32"/>
          <w:szCs w:val="32"/>
        </w:rPr>
        <w:t>益阳市殡仪馆201</w:t>
      </w:r>
      <w:r w:rsidR="00A454FF" w:rsidRPr="00107CC0">
        <w:rPr>
          <w:rFonts w:ascii="仿宋_GB2312" w:eastAsia="仿宋_GB2312" w:hAnsi="仿宋" w:cs="宋体" w:hint="eastAsia"/>
          <w:sz w:val="32"/>
          <w:szCs w:val="32"/>
        </w:rPr>
        <w:t>9</w:t>
      </w:r>
      <w:r w:rsidR="00967206">
        <w:rPr>
          <w:rFonts w:ascii="仿宋_GB2312" w:eastAsia="仿宋_GB2312" w:hAnsi="仿宋" w:cs="宋体" w:hint="eastAsia"/>
          <w:sz w:val="32"/>
          <w:szCs w:val="32"/>
        </w:rPr>
        <w:t>年度无公务接待</w:t>
      </w:r>
      <w:r w:rsidR="008D1363" w:rsidRPr="00107CC0">
        <w:rPr>
          <w:rFonts w:ascii="仿宋_GB2312" w:eastAsia="仿宋_GB2312" w:hAnsi="仿宋" w:cs="宋体" w:hint="eastAsia"/>
          <w:sz w:val="32"/>
          <w:szCs w:val="32"/>
        </w:rPr>
        <w:t>经费支出。</w:t>
      </w:r>
    </w:p>
    <w:p w:rsidR="0011267F" w:rsidRP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11267F" w:rsidRPr="00107CC0">
        <w:rPr>
          <w:rFonts w:ascii="黑体" w:eastAsia="黑体" w:hAnsi="黑体" w:cs="黑体" w:hint="eastAsia"/>
          <w:sz w:val="32"/>
          <w:szCs w:val="32"/>
        </w:rPr>
        <w:t>九、</w:t>
      </w:r>
      <w:r w:rsidR="00732CB0" w:rsidRPr="00107CC0">
        <w:rPr>
          <w:rFonts w:ascii="黑体" w:eastAsia="黑体" w:hAnsi="黑体" w:cs="黑体" w:hint="eastAsia"/>
          <w:sz w:val="32"/>
          <w:szCs w:val="32"/>
        </w:rPr>
        <w:t>关于 201</w:t>
      </w:r>
      <w:r w:rsidR="00A454FF" w:rsidRPr="00107CC0">
        <w:rPr>
          <w:rFonts w:ascii="黑体" w:eastAsia="黑体" w:hAnsi="黑体" w:cs="黑体" w:hint="eastAsia"/>
          <w:sz w:val="32"/>
          <w:szCs w:val="32"/>
        </w:rPr>
        <w:t>9</w:t>
      </w:r>
      <w:r w:rsidR="00732CB0" w:rsidRPr="00107CC0">
        <w:rPr>
          <w:rFonts w:ascii="黑体" w:eastAsia="黑体" w:hAnsi="黑体" w:cs="黑体" w:hint="eastAsia"/>
          <w:sz w:val="32"/>
          <w:szCs w:val="32"/>
        </w:rPr>
        <w:t>年度</w:t>
      </w:r>
      <w:r w:rsidR="0011267F" w:rsidRPr="00107CC0">
        <w:rPr>
          <w:rFonts w:ascii="黑体" w:eastAsia="黑体" w:hAnsi="黑体" w:cs="黑体" w:hint="eastAsia"/>
          <w:sz w:val="32"/>
          <w:szCs w:val="32"/>
        </w:rPr>
        <w:t>预算绩效情况说明</w:t>
      </w:r>
    </w:p>
    <w:p w:rsidR="00EA3AE4" w:rsidRPr="00107CC0" w:rsidRDefault="00732CB0" w:rsidP="00107CC0">
      <w:pPr>
        <w:ind w:firstLine="640"/>
        <w:rPr>
          <w:rFonts w:ascii="仿宋_GB2312" w:eastAsia="仿宋_GB2312"/>
          <w:sz w:val="32"/>
          <w:szCs w:val="32"/>
        </w:rPr>
      </w:pPr>
      <w:r w:rsidRPr="00107CC0">
        <w:rPr>
          <w:rFonts w:ascii="仿宋_GB2312" w:eastAsia="仿宋_GB2312" w:hAnsi="楷体" w:cs="楷体" w:hint="eastAsia"/>
          <w:sz w:val="32"/>
          <w:szCs w:val="32"/>
        </w:rPr>
        <w:lastRenderedPageBreak/>
        <w:t>（一）绩效管理工作开展情况 。</w:t>
      </w:r>
      <w:r w:rsidR="00EA3AE4" w:rsidRPr="00107CC0">
        <w:rPr>
          <w:rFonts w:ascii="仿宋_GB2312" w:eastAsia="仿宋_GB2312" w:hint="eastAsia"/>
          <w:sz w:val="32"/>
          <w:szCs w:val="32"/>
        </w:rPr>
        <w:t>根据预算绩效管理要求，</w:t>
      </w:r>
      <w:r w:rsidR="00EA3AE4" w:rsidRPr="00107CC0">
        <w:rPr>
          <w:rFonts w:ascii="仿宋_GB2312" w:eastAsia="仿宋_GB2312" w:hAnsi="仿宋" w:cs="宋体" w:hint="eastAsia"/>
          <w:sz w:val="32"/>
          <w:szCs w:val="32"/>
        </w:rPr>
        <w:t>益阳市殡仪馆</w:t>
      </w:r>
      <w:r w:rsidR="00EA3AE4" w:rsidRPr="00107CC0">
        <w:rPr>
          <w:rFonts w:ascii="仿宋_GB2312" w:eastAsia="仿宋_GB2312" w:hAnsi="仿宋" w:hint="eastAsia"/>
          <w:sz w:val="32"/>
          <w:szCs w:val="32"/>
        </w:rPr>
        <w:t>按照有关政策文件和市财政局要求开展预算绩效管理工作，进行了2019年部门整体支出绩效评价，纳入益阳市民政局系统整体评价。</w:t>
      </w:r>
      <w:r w:rsidR="00EA3AE4" w:rsidRPr="00107CC0">
        <w:rPr>
          <w:rFonts w:ascii="仿宋_GB2312" w:eastAsia="仿宋_GB2312" w:hint="eastAsia"/>
          <w:sz w:val="32"/>
          <w:szCs w:val="32"/>
        </w:rPr>
        <w:t>从评价情况来看，</w:t>
      </w:r>
      <w:r w:rsidR="00EA3AE4" w:rsidRPr="00107CC0">
        <w:rPr>
          <w:rFonts w:ascii="仿宋_GB2312" w:eastAsia="仿宋_GB2312" w:hAnsi="仿宋" w:hint="eastAsia"/>
          <w:sz w:val="32"/>
          <w:szCs w:val="32"/>
        </w:rPr>
        <w:t>所有预算资金纳入了绩效目标管理，绩效目标与部门预算同步编制、同步申报</w:t>
      </w:r>
      <w:r w:rsidR="00EA3AE4" w:rsidRPr="00107CC0">
        <w:rPr>
          <w:rFonts w:ascii="仿宋_GB2312" w:eastAsia="仿宋_GB2312" w:hint="eastAsia"/>
          <w:sz w:val="32"/>
          <w:szCs w:val="32"/>
        </w:rPr>
        <w:t>，预算执行及时、有效，绩效目标得到较好实现，绩效管理水平不断提高。</w:t>
      </w:r>
    </w:p>
    <w:p w:rsidR="00EA3AE4" w:rsidRPr="00107CC0" w:rsidRDefault="00732CB0" w:rsidP="00107CC0">
      <w:pPr>
        <w:ind w:firstLine="640"/>
        <w:rPr>
          <w:rFonts w:ascii="仿宋_GB2312" w:eastAsia="仿宋_GB2312" w:hAnsi="楷体" w:cs="楷体"/>
          <w:sz w:val="32"/>
          <w:szCs w:val="32"/>
        </w:rPr>
      </w:pPr>
      <w:r w:rsidRPr="00107CC0">
        <w:rPr>
          <w:rFonts w:ascii="仿宋_GB2312" w:eastAsia="仿宋_GB2312" w:hAnsi="楷体" w:cs="楷体" w:hint="eastAsia"/>
          <w:sz w:val="32"/>
          <w:szCs w:val="32"/>
        </w:rPr>
        <w:t>（二）部门决算</w:t>
      </w:r>
      <w:proofErr w:type="gramStart"/>
      <w:r w:rsidRPr="00107CC0">
        <w:rPr>
          <w:rFonts w:ascii="仿宋_GB2312" w:eastAsia="仿宋_GB2312" w:hAnsi="楷体" w:cs="楷体" w:hint="eastAsia"/>
          <w:sz w:val="32"/>
          <w:szCs w:val="32"/>
        </w:rPr>
        <w:t>中项目</w:t>
      </w:r>
      <w:proofErr w:type="gramEnd"/>
      <w:r w:rsidRPr="00107CC0">
        <w:rPr>
          <w:rFonts w:ascii="仿宋_GB2312" w:eastAsia="仿宋_GB2312" w:hAnsi="楷体" w:cs="楷体" w:hint="eastAsia"/>
          <w:sz w:val="32"/>
          <w:szCs w:val="32"/>
        </w:rPr>
        <w:t>绩效自评结果</w:t>
      </w:r>
      <w:r w:rsidR="00967206">
        <w:rPr>
          <w:rFonts w:ascii="仿宋_GB2312" w:eastAsia="仿宋_GB2312" w:hAnsi="楷体" w:cs="楷体" w:hint="eastAsia"/>
          <w:sz w:val="32"/>
          <w:szCs w:val="32"/>
        </w:rPr>
        <w:t>：</w:t>
      </w:r>
      <w:r w:rsidR="00EA3AE4" w:rsidRPr="00107CC0">
        <w:rPr>
          <w:rFonts w:ascii="仿宋_GB2312" w:eastAsia="仿宋_GB2312" w:hAnsi="楷体" w:cs="楷体" w:hint="eastAsia"/>
          <w:sz w:val="32"/>
          <w:szCs w:val="32"/>
        </w:rPr>
        <w:t>无</w:t>
      </w:r>
      <w:r w:rsidR="00967206">
        <w:rPr>
          <w:rFonts w:ascii="仿宋_GB2312" w:eastAsia="仿宋_GB2312" w:hAnsi="楷体" w:cs="楷体" w:hint="eastAsia"/>
          <w:sz w:val="32"/>
          <w:szCs w:val="32"/>
        </w:rPr>
        <w:t>。</w:t>
      </w:r>
    </w:p>
    <w:p w:rsidR="00EA3AE4" w:rsidRPr="00107CC0" w:rsidRDefault="00B27C51" w:rsidP="00107CC0">
      <w:pPr>
        <w:ind w:firstLine="640"/>
        <w:rPr>
          <w:rFonts w:ascii="仿宋_GB2312" w:eastAsia="仿宋_GB2312" w:hAnsi="楷体" w:cs="楷体"/>
          <w:sz w:val="32"/>
          <w:szCs w:val="32"/>
        </w:rPr>
      </w:pPr>
      <w:r w:rsidRPr="00107CC0">
        <w:rPr>
          <w:rFonts w:ascii="仿宋_GB2312" w:eastAsia="仿宋_GB2312" w:hAnsi="楷体" w:cs="楷体" w:hint="eastAsia"/>
          <w:sz w:val="32"/>
          <w:szCs w:val="32"/>
        </w:rPr>
        <w:t>（三）</w:t>
      </w:r>
      <w:r w:rsidR="00732CB0" w:rsidRPr="00107CC0">
        <w:rPr>
          <w:rFonts w:ascii="仿宋_GB2312" w:eastAsia="仿宋_GB2312" w:hAnsi="楷体" w:cs="楷体" w:hint="eastAsia"/>
          <w:sz w:val="32"/>
          <w:szCs w:val="32"/>
        </w:rPr>
        <w:t>以部门为主体开展的重点绩效评价结果</w:t>
      </w:r>
      <w:r w:rsidR="00967206">
        <w:rPr>
          <w:rFonts w:ascii="仿宋_GB2312" w:eastAsia="仿宋_GB2312" w:hAnsi="楷体" w:cs="楷体" w:hint="eastAsia"/>
          <w:sz w:val="32"/>
          <w:szCs w:val="32"/>
        </w:rPr>
        <w:t>：</w:t>
      </w:r>
      <w:r w:rsidR="00EA3AE4" w:rsidRPr="00107CC0">
        <w:rPr>
          <w:rFonts w:ascii="仿宋_GB2312" w:eastAsia="仿宋_GB2312" w:hAnsi="楷体" w:cs="楷体" w:hint="eastAsia"/>
          <w:sz w:val="32"/>
          <w:szCs w:val="32"/>
        </w:rPr>
        <w:t>无</w:t>
      </w:r>
      <w:r w:rsidR="00967206">
        <w:rPr>
          <w:rFonts w:ascii="仿宋_GB2312" w:eastAsia="仿宋_GB2312" w:hAnsi="楷体" w:cs="楷体" w:hint="eastAsia"/>
          <w:sz w:val="32"/>
          <w:szCs w:val="32"/>
        </w:rPr>
        <w:t>。</w:t>
      </w:r>
    </w:p>
    <w:p w:rsidR="00EA3AE4" w:rsidRPr="00107CC0" w:rsidRDefault="00F35C36" w:rsidP="00107CC0">
      <w:pPr>
        <w:ind w:firstLine="640"/>
        <w:rPr>
          <w:rFonts w:ascii="仿宋_GB2312" w:eastAsia="仿宋_GB2312"/>
          <w:sz w:val="32"/>
          <w:szCs w:val="32"/>
        </w:rPr>
      </w:pPr>
      <w:r w:rsidRPr="00107CC0">
        <w:rPr>
          <w:rFonts w:ascii="仿宋_GB2312" w:eastAsia="仿宋_GB2312" w:hAnsi="楷体" w:cs="楷体" w:hint="eastAsia"/>
          <w:sz w:val="32"/>
          <w:szCs w:val="32"/>
        </w:rPr>
        <w:t>（</w:t>
      </w:r>
      <w:r w:rsidR="00732CB0" w:rsidRPr="00107CC0">
        <w:rPr>
          <w:rFonts w:ascii="仿宋_GB2312" w:eastAsia="仿宋_GB2312" w:hAnsi="楷体" w:cs="楷体" w:hint="eastAsia"/>
          <w:sz w:val="32"/>
          <w:szCs w:val="32"/>
        </w:rPr>
        <w:t>四</w:t>
      </w:r>
      <w:r w:rsidRPr="00107CC0">
        <w:rPr>
          <w:rFonts w:ascii="仿宋_GB2312" w:eastAsia="仿宋_GB2312" w:hAnsi="楷体" w:cs="楷体" w:hint="eastAsia"/>
          <w:sz w:val="32"/>
          <w:szCs w:val="32"/>
        </w:rPr>
        <w:t>）预算绩效情况的说明。</w:t>
      </w:r>
      <w:r w:rsidR="00EA3AE4" w:rsidRPr="00107CC0">
        <w:rPr>
          <w:rFonts w:ascii="仿宋_GB2312" w:eastAsia="仿宋_GB2312" w:hAnsi="仿宋" w:hint="eastAsia"/>
          <w:sz w:val="32"/>
          <w:szCs w:val="32"/>
        </w:rPr>
        <w:t>益阳市殡仪馆2019年部门整体支出绩效评价纳入益阳市民政局整体评价，报经市财政局后，经审评，被评为良好。</w:t>
      </w:r>
    </w:p>
    <w:p w:rsidR="00361F25" w:rsidRPr="00107CC0" w:rsidRDefault="00107CC0" w:rsidP="00107CC0">
      <w:pPr>
        <w:rPr>
          <w:rFonts w:ascii="黑体" w:eastAsia="黑体" w:hAnsi="黑体" w:cs="黑体"/>
          <w:sz w:val="32"/>
          <w:szCs w:val="32"/>
        </w:rPr>
      </w:pPr>
      <w:r>
        <w:rPr>
          <w:rFonts w:ascii="黑体" w:eastAsia="黑体" w:hAnsi="黑体" w:cs="黑体" w:hint="eastAsia"/>
          <w:sz w:val="32"/>
          <w:szCs w:val="32"/>
        </w:rPr>
        <w:t xml:space="preserve">    </w:t>
      </w:r>
      <w:r w:rsidR="0011267F" w:rsidRPr="00107CC0">
        <w:rPr>
          <w:rFonts w:ascii="黑体" w:eastAsia="黑体" w:hAnsi="黑体" w:cs="黑体" w:hint="eastAsia"/>
          <w:sz w:val="32"/>
          <w:szCs w:val="32"/>
        </w:rPr>
        <w:t>十</w:t>
      </w:r>
      <w:r w:rsidR="003638A2" w:rsidRPr="00107CC0">
        <w:rPr>
          <w:rFonts w:ascii="黑体" w:eastAsia="黑体" w:hAnsi="黑体" w:cs="黑体" w:hint="eastAsia"/>
          <w:sz w:val="32"/>
          <w:szCs w:val="32"/>
        </w:rPr>
        <w:t>、其他重要事项的情况说明</w:t>
      </w:r>
    </w:p>
    <w:p w:rsidR="00361F25" w:rsidRPr="00107CC0" w:rsidRDefault="00107CC0" w:rsidP="00107CC0">
      <w:pPr>
        <w:ind w:firstLine="640"/>
        <w:rPr>
          <w:rFonts w:ascii="仿宋_GB2312" w:eastAsia="仿宋_GB2312" w:hAnsi="楷体" w:cs="楷体"/>
          <w:sz w:val="32"/>
          <w:szCs w:val="32"/>
        </w:rPr>
      </w:pPr>
      <w:r>
        <w:rPr>
          <w:rFonts w:ascii="仿宋_GB2312" w:eastAsia="仿宋_GB2312" w:hAnsi="楷体" w:cs="楷体" w:hint="eastAsia"/>
          <w:sz w:val="32"/>
          <w:szCs w:val="32"/>
        </w:rPr>
        <w:t>（一）预决算收支增减变化情况</w:t>
      </w:r>
    </w:p>
    <w:p w:rsidR="008D1363" w:rsidRPr="00107CC0" w:rsidRDefault="008D1363" w:rsidP="00107CC0">
      <w:pPr>
        <w:widowControl/>
        <w:shd w:val="clear" w:color="auto" w:fill="FFFFFF"/>
        <w:spacing w:line="452" w:lineRule="atLeast"/>
        <w:ind w:firstLineChars="200" w:firstLine="640"/>
        <w:rPr>
          <w:rFonts w:ascii="仿宋_GB2312" w:eastAsia="仿宋_GB2312" w:hAnsi="宋体" w:cs="宋体"/>
          <w:kern w:val="0"/>
          <w:sz w:val="32"/>
          <w:szCs w:val="32"/>
        </w:rPr>
      </w:pPr>
      <w:r w:rsidRPr="00107CC0">
        <w:rPr>
          <w:rFonts w:ascii="仿宋_GB2312" w:eastAsia="仿宋_GB2312" w:hAnsi="仿宋" w:cs="Times New Roman" w:hint="eastAsia"/>
          <w:sz w:val="32"/>
          <w:szCs w:val="32"/>
        </w:rPr>
        <w:t>1.收入预算</w:t>
      </w:r>
      <w:r w:rsidR="00F76B15" w:rsidRPr="00107CC0">
        <w:rPr>
          <w:rFonts w:ascii="仿宋_GB2312" w:eastAsia="仿宋_GB2312" w:hAnsi="仿宋" w:cs="Times New Roman" w:hint="eastAsia"/>
          <w:sz w:val="32"/>
          <w:szCs w:val="32"/>
        </w:rPr>
        <w:t>:201</w:t>
      </w:r>
      <w:r w:rsidR="00A454FF" w:rsidRPr="00107CC0">
        <w:rPr>
          <w:rFonts w:ascii="仿宋_GB2312" w:eastAsia="仿宋_GB2312" w:hAnsi="仿宋" w:cs="Times New Roman" w:hint="eastAsia"/>
          <w:sz w:val="32"/>
          <w:szCs w:val="32"/>
        </w:rPr>
        <w:t>9</w:t>
      </w:r>
      <w:r w:rsidRPr="00107CC0">
        <w:rPr>
          <w:rFonts w:ascii="仿宋_GB2312" w:eastAsia="仿宋_GB2312" w:hAnsi="仿宋" w:cs="Times New Roman" w:hint="eastAsia"/>
          <w:sz w:val="32"/>
          <w:szCs w:val="32"/>
        </w:rPr>
        <w:t>年年初预算数</w:t>
      </w:r>
      <w:r w:rsidR="00F76B15" w:rsidRPr="00107CC0">
        <w:rPr>
          <w:rFonts w:ascii="仿宋_GB2312" w:eastAsia="仿宋_GB2312" w:hAnsi="仿宋" w:cs="Times New Roman" w:hint="eastAsia"/>
          <w:sz w:val="32"/>
          <w:szCs w:val="32"/>
        </w:rPr>
        <w:t xml:space="preserve"> </w:t>
      </w:r>
      <w:r w:rsidR="00A454FF" w:rsidRPr="00107CC0">
        <w:rPr>
          <w:rFonts w:ascii="仿宋_GB2312" w:eastAsia="仿宋_GB2312" w:hAnsi="仿宋" w:cs="Times New Roman" w:hint="eastAsia"/>
          <w:sz w:val="32"/>
          <w:szCs w:val="32"/>
        </w:rPr>
        <w:t>230.21</w:t>
      </w:r>
      <w:r w:rsidRPr="00107CC0">
        <w:rPr>
          <w:rFonts w:ascii="仿宋_GB2312" w:eastAsia="仿宋_GB2312" w:hAnsi="仿宋" w:cs="Times New Roman" w:hint="eastAsia"/>
          <w:sz w:val="32"/>
          <w:szCs w:val="32"/>
        </w:rPr>
        <w:t>万元，其中，一般公共预算拨款</w:t>
      </w:r>
      <w:r w:rsidR="00A454FF" w:rsidRPr="00107CC0">
        <w:rPr>
          <w:rFonts w:ascii="仿宋_GB2312" w:eastAsia="仿宋_GB2312" w:hAnsi="仿宋" w:cs="Times New Roman" w:hint="eastAsia"/>
          <w:sz w:val="32"/>
          <w:szCs w:val="32"/>
        </w:rPr>
        <w:t>48.06</w:t>
      </w:r>
      <w:r w:rsidRPr="00107CC0">
        <w:rPr>
          <w:rFonts w:ascii="仿宋_GB2312" w:eastAsia="仿宋_GB2312" w:hAnsi="仿宋" w:cs="Times New Roman" w:hint="eastAsia"/>
          <w:sz w:val="32"/>
          <w:szCs w:val="32"/>
        </w:rPr>
        <w:t>万元，上级补助收入</w:t>
      </w:r>
      <w:r w:rsidR="00A454FF" w:rsidRPr="00107CC0">
        <w:rPr>
          <w:rFonts w:ascii="仿宋_GB2312" w:eastAsia="仿宋_GB2312" w:hAnsi="仿宋" w:cs="Times New Roman" w:hint="eastAsia"/>
          <w:sz w:val="32"/>
          <w:szCs w:val="32"/>
        </w:rPr>
        <w:t>182.15</w:t>
      </w:r>
      <w:r w:rsidRPr="00107CC0">
        <w:rPr>
          <w:rFonts w:ascii="仿宋_GB2312" w:eastAsia="仿宋_GB2312" w:hAnsi="仿宋" w:cs="Times New Roman" w:hint="eastAsia"/>
          <w:sz w:val="32"/>
          <w:szCs w:val="32"/>
        </w:rPr>
        <w:t>万元，</w:t>
      </w:r>
      <w:r w:rsidRPr="00107CC0">
        <w:rPr>
          <w:rFonts w:ascii="仿宋_GB2312" w:eastAsia="仿宋_GB2312" w:hAnsi="仿宋" w:cs="黑体" w:hint="eastAsia"/>
          <w:sz w:val="32"/>
          <w:szCs w:val="32"/>
        </w:rPr>
        <w:t>决算收入</w:t>
      </w:r>
      <w:r w:rsidR="00A41B36" w:rsidRPr="00107CC0">
        <w:rPr>
          <w:rFonts w:ascii="仿宋_GB2312" w:eastAsia="仿宋_GB2312" w:hAnsi="仿宋" w:cs="黑体" w:hint="eastAsia"/>
          <w:sz w:val="32"/>
          <w:szCs w:val="32"/>
        </w:rPr>
        <w:t>56.68</w:t>
      </w:r>
      <w:r w:rsidRPr="00107CC0">
        <w:rPr>
          <w:rFonts w:ascii="仿宋_GB2312" w:eastAsia="仿宋_GB2312" w:hAnsi="仿宋" w:cs="黑体" w:hint="eastAsia"/>
          <w:sz w:val="32"/>
          <w:szCs w:val="32"/>
        </w:rPr>
        <w:t>万元</w:t>
      </w:r>
      <w:r w:rsidRPr="00107CC0">
        <w:rPr>
          <w:rFonts w:ascii="仿宋_GB2312" w:eastAsia="仿宋_GB2312" w:hAnsi="仿宋" w:cs="Times New Roman" w:hint="eastAsia"/>
          <w:sz w:val="32"/>
          <w:szCs w:val="32"/>
        </w:rPr>
        <w:t>。</w:t>
      </w:r>
    </w:p>
    <w:p w:rsidR="008D1363" w:rsidRPr="00107CC0" w:rsidRDefault="008D1363" w:rsidP="00107CC0">
      <w:pPr>
        <w:widowControl/>
        <w:shd w:val="clear" w:color="auto" w:fill="FFFFFF"/>
        <w:spacing w:line="452" w:lineRule="atLeast"/>
        <w:ind w:firstLineChars="200" w:firstLine="640"/>
        <w:rPr>
          <w:rFonts w:ascii="仿宋_GB2312" w:eastAsia="仿宋_GB2312" w:hAnsi="宋体" w:cs="宋体"/>
          <w:kern w:val="0"/>
          <w:sz w:val="32"/>
          <w:szCs w:val="32"/>
        </w:rPr>
      </w:pPr>
      <w:r w:rsidRPr="00107CC0">
        <w:rPr>
          <w:rFonts w:ascii="仿宋_GB2312" w:eastAsia="仿宋_GB2312" w:hAnsi="仿宋" w:cs="Times New Roman" w:hint="eastAsia"/>
          <w:sz w:val="32"/>
          <w:szCs w:val="32"/>
        </w:rPr>
        <w:t>2.支出预算</w:t>
      </w:r>
      <w:r w:rsidR="00F76B15" w:rsidRPr="00107CC0">
        <w:rPr>
          <w:rFonts w:ascii="仿宋_GB2312" w:eastAsia="仿宋_GB2312" w:hAnsi="仿宋" w:cs="Times New Roman" w:hint="eastAsia"/>
          <w:sz w:val="32"/>
          <w:szCs w:val="32"/>
        </w:rPr>
        <w:t>:201</w:t>
      </w:r>
      <w:r w:rsidR="00A41B36" w:rsidRPr="00107CC0">
        <w:rPr>
          <w:rFonts w:ascii="仿宋_GB2312" w:eastAsia="仿宋_GB2312" w:hAnsi="仿宋" w:cs="Times New Roman" w:hint="eastAsia"/>
          <w:sz w:val="32"/>
          <w:szCs w:val="32"/>
        </w:rPr>
        <w:t>9</w:t>
      </w:r>
      <w:r w:rsidRPr="00107CC0">
        <w:rPr>
          <w:rFonts w:ascii="仿宋_GB2312" w:eastAsia="仿宋_GB2312" w:hAnsi="仿宋" w:cs="Times New Roman" w:hint="eastAsia"/>
          <w:sz w:val="32"/>
          <w:szCs w:val="32"/>
        </w:rPr>
        <w:t>年年初预算数</w:t>
      </w:r>
      <w:r w:rsidR="00A41B36" w:rsidRPr="00107CC0">
        <w:rPr>
          <w:rFonts w:ascii="仿宋_GB2312" w:eastAsia="仿宋_GB2312" w:hAnsi="仿宋" w:cs="Times New Roman" w:hint="eastAsia"/>
          <w:sz w:val="32"/>
          <w:szCs w:val="32"/>
        </w:rPr>
        <w:t>230.21</w:t>
      </w:r>
      <w:r w:rsidRPr="00107CC0">
        <w:rPr>
          <w:rFonts w:ascii="仿宋_GB2312" w:eastAsia="仿宋_GB2312" w:hAnsi="仿宋" w:cs="Times New Roman" w:hint="eastAsia"/>
          <w:sz w:val="32"/>
          <w:szCs w:val="32"/>
        </w:rPr>
        <w:t>万元，其中，社会保障及就业支出</w:t>
      </w:r>
      <w:r w:rsidR="00A41B36" w:rsidRPr="00107CC0">
        <w:rPr>
          <w:rFonts w:ascii="仿宋_GB2312" w:eastAsia="仿宋_GB2312" w:hAnsi="仿宋" w:cs="Times New Roman" w:hint="eastAsia"/>
          <w:sz w:val="32"/>
          <w:szCs w:val="32"/>
        </w:rPr>
        <w:t>200.80</w:t>
      </w:r>
      <w:r w:rsidRPr="00107CC0">
        <w:rPr>
          <w:rFonts w:ascii="仿宋_GB2312" w:eastAsia="仿宋_GB2312" w:hAnsi="仿宋" w:cs="Times New Roman" w:hint="eastAsia"/>
          <w:sz w:val="32"/>
          <w:szCs w:val="32"/>
        </w:rPr>
        <w:t>万元，</w:t>
      </w:r>
      <w:r w:rsidR="00A41B36" w:rsidRPr="00107CC0">
        <w:rPr>
          <w:rFonts w:ascii="仿宋_GB2312" w:eastAsia="仿宋_GB2312" w:hAnsi="仿宋" w:cs="Times New Roman" w:hint="eastAsia"/>
          <w:sz w:val="32"/>
          <w:szCs w:val="32"/>
        </w:rPr>
        <w:t>卫生健康支出15.10万元，住房保障支出14.31万元。</w:t>
      </w:r>
      <w:r w:rsidR="00F76B15" w:rsidRPr="00107CC0">
        <w:rPr>
          <w:rFonts w:ascii="仿宋_GB2312" w:eastAsia="仿宋_GB2312" w:hAnsi="仿宋" w:cs="黑体" w:hint="eastAsia"/>
          <w:sz w:val="32"/>
          <w:szCs w:val="32"/>
        </w:rPr>
        <w:t>决算支出</w:t>
      </w:r>
      <w:r w:rsidR="00A41B36" w:rsidRPr="00107CC0">
        <w:rPr>
          <w:rFonts w:ascii="仿宋_GB2312" w:eastAsia="仿宋_GB2312" w:hAnsi="仿宋" w:cs="黑体" w:hint="eastAsia"/>
          <w:sz w:val="32"/>
          <w:szCs w:val="32"/>
        </w:rPr>
        <w:t>56.17</w:t>
      </w:r>
      <w:r w:rsidRPr="00107CC0">
        <w:rPr>
          <w:rFonts w:ascii="仿宋_GB2312" w:eastAsia="仿宋_GB2312" w:hAnsi="仿宋" w:cs="黑体" w:hint="eastAsia"/>
          <w:sz w:val="32"/>
          <w:szCs w:val="32"/>
        </w:rPr>
        <w:t>万元</w:t>
      </w:r>
      <w:r w:rsidRPr="00107CC0">
        <w:rPr>
          <w:rFonts w:ascii="仿宋_GB2312" w:eastAsia="仿宋_GB2312" w:hAnsi="仿宋" w:cs="Times New Roman" w:hint="eastAsia"/>
          <w:sz w:val="32"/>
          <w:szCs w:val="32"/>
        </w:rPr>
        <w:t>。</w:t>
      </w:r>
    </w:p>
    <w:p w:rsidR="008D1363" w:rsidRPr="00107CC0" w:rsidRDefault="003638A2" w:rsidP="00107CC0">
      <w:pPr>
        <w:ind w:firstLine="640"/>
        <w:rPr>
          <w:rFonts w:ascii="仿宋_GB2312" w:eastAsia="仿宋_GB2312" w:hAnsi="宋体" w:cs="宋体"/>
          <w:kern w:val="0"/>
          <w:sz w:val="32"/>
          <w:szCs w:val="32"/>
        </w:rPr>
      </w:pPr>
      <w:r w:rsidRPr="00107CC0">
        <w:rPr>
          <w:rFonts w:ascii="仿宋_GB2312" w:eastAsia="仿宋_GB2312" w:hAnsi="楷体" w:cs="楷体" w:hint="eastAsia"/>
          <w:sz w:val="32"/>
          <w:szCs w:val="32"/>
        </w:rPr>
        <w:t>（二）机关运行经费支出情况。</w:t>
      </w:r>
      <w:r w:rsidR="008D1363" w:rsidRPr="00107CC0">
        <w:rPr>
          <w:rFonts w:ascii="仿宋_GB2312" w:eastAsia="仿宋_GB2312" w:hAnsi="仿宋" w:cs="宋体" w:hint="eastAsia"/>
          <w:sz w:val="32"/>
          <w:szCs w:val="32"/>
        </w:rPr>
        <w:t>益阳市殡仪馆系差额事业</w:t>
      </w:r>
      <w:r w:rsidR="008D1363" w:rsidRPr="00107CC0">
        <w:rPr>
          <w:rFonts w:ascii="仿宋_GB2312" w:eastAsia="仿宋_GB2312" w:hAnsi="仿宋" w:cs="宋体" w:hint="eastAsia"/>
          <w:sz w:val="32"/>
          <w:szCs w:val="32"/>
        </w:rPr>
        <w:lastRenderedPageBreak/>
        <w:t>单位,不存在机关运行经费支出。</w:t>
      </w:r>
    </w:p>
    <w:p w:rsidR="00361F25" w:rsidRPr="00107CC0" w:rsidRDefault="003638A2" w:rsidP="00107CC0">
      <w:pPr>
        <w:ind w:firstLine="640"/>
        <w:rPr>
          <w:rFonts w:ascii="仿宋_GB2312" w:eastAsia="仿宋_GB2312" w:hAnsi="宋体" w:cs="宋体"/>
          <w:kern w:val="0"/>
          <w:sz w:val="32"/>
          <w:szCs w:val="32"/>
        </w:rPr>
      </w:pPr>
      <w:r w:rsidRPr="00107CC0">
        <w:rPr>
          <w:rFonts w:ascii="仿宋_GB2312" w:eastAsia="仿宋_GB2312" w:hAnsi="楷体" w:cs="楷体" w:hint="eastAsia"/>
          <w:sz w:val="32"/>
          <w:szCs w:val="32"/>
        </w:rPr>
        <w:t>（三）政府采购支出情况。</w:t>
      </w:r>
      <w:r w:rsidR="00F76B15" w:rsidRPr="00107CC0">
        <w:rPr>
          <w:rFonts w:ascii="仿宋_GB2312" w:eastAsia="仿宋_GB2312" w:hAnsi="仿宋" w:cs="Times New Roman" w:hint="eastAsia"/>
          <w:sz w:val="32"/>
          <w:szCs w:val="32"/>
        </w:rPr>
        <w:t>益阳市殡仪馆201</w:t>
      </w:r>
      <w:r w:rsidR="00A41B36" w:rsidRPr="00107CC0">
        <w:rPr>
          <w:rFonts w:ascii="仿宋_GB2312" w:eastAsia="仿宋_GB2312" w:hAnsi="仿宋" w:cs="Times New Roman" w:hint="eastAsia"/>
          <w:sz w:val="32"/>
          <w:szCs w:val="32"/>
        </w:rPr>
        <w:t>9</w:t>
      </w:r>
      <w:r w:rsidR="00F76B15" w:rsidRPr="00107CC0">
        <w:rPr>
          <w:rFonts w:ascii="仿宋_GB2312" w:eastAsia="仿宋_GB2312" w:hAnsi="仿宋" w:cs="Times New Roman" w:hint="eastAsia"/>
          <w:sz w:val="32"/>
          <w:szCs w:val="32"/>
        </w:rPr>
        <w:t>年度无政府采购</w:t>
      </w:r>
      <w:r w:rsidR="00F76B15" w:rsidRPr="00107CC0">
        <w:rPr>
          <w:rFonts w:ascii="仿宋_GB2312" w:eastAsia="仿宋_GB2312" w:hAnsi="仿宋" w:cs="宋体" w:hint="eastAsia"/>
          <w:sz w:val="32"/>
          <w:szCs w:val="32"/>
        </w:rPr>
        <w:t>支出情况</w:t>
      </w:r>
    </w:p>
    <w:p w:rsidR="00F76B15" w:rsidRPr="00107CC0" w:rsidRDefault="003638A2" w:rsidP="00107CC0">
      <w:pPr>
        <w:ind w:firstLine="640"/>
        <w:rPr>
          <w:rFonts w:ascii="仿宋_GB2312" w:eastAsia="仿宋_GB2312" w:hAnsi="宋体" w:cs="宋体"/>
          <w:kern w:val="0"/>
          <w:sz w:val="32"/>
          <w:szCs w:val="32"/>
        </w:rPr>
      </w:pPr>
      <w:r w:rsidRPr="00107CC0">
        <w:rPr>
          <w:rFonts w:ascii="仿宋_GB2312" w:eastAsia="仿宋_GB2312" w:hAnsi="楷体" w:cs="楷体" w:hint="eastAsia"/>
          <w:sz w:val="32"/>
          <w:szCs w:val="32"/>
        </w:rPr>
        <w:t>（四）国有资产占用情况。</w:t>
      </w:r>
      <w:r w:rsidR="00F76B15" w:rsidRPr="00107CC0">
        <w:rPr>
          <w:rFonts w:ascii="仿宋_GB2312" w:eastAsia="仿宋_GB2312" w:hAnsi="仿宋" w:cs="Times New Roman" w:hint="eastAsia"/>
          <w:sz w:val="32"/>
          <w:szCs w:val="32"/>
        </w:rPr>
        <w:t>截至201</w:t>
      </w:r>
      <w:r w:rsidR="00A41B36" w:rsidRPr="00107CC0">
        <w:rPr>
          <w:rFonts w:ascii="仿宋_GB2312" w:eastAsia="仿宋_GB2312" w:hAnsi="仿宋" w:cs="Times New Roman" w:hint="eastAsia"/>
          <w:sz w:val="32"/>
          <w:szCs w:val="32"/>
        </w:rPr>
        <w:t>9</w:t>
      </w:r>
      <w:r w:rsidR="00F76B15" w:rsidRPr="00107CC0">
        <w:rPr>
          <w:rFonts w:ascii="仿宋_GB2312" w:eastAsia="仿宋_GB2312" w:hAnsi="仿宋" w:cs="Times New Roman" w:hint="eastAsia"/>
          <w:sz w:val="32"/>
          <w:szCs w:val="32"/>
        </w:rPr>
        <w:t>年12月31日，本部门共有车辆6辆，其中，一般公务用车2辆、一般执法执勤用车2辆、特种专业技术用车2辆；单位价值50万元以上通用设备0台(套)，单价100万元以上专用设备0台(套)。</w:t>
      </w:r>
    </w:p>
    <w:p w:rsidR="00361F25" w:rsidRPr="00107CC0" w:rsidRDefault="00361F25" w:rsidP="00107CC0">
      <w:pPr>
        <w:ind w:firstLine="640"/>
        <w:rPr>
          <w:rFonts w:ascii="仿宋_GB2312" w:eastAsia="仿宋_GB2312" w:hAnsi="楷体" w:cs="楷体"/>
          <w:sz w:val="32"/>
          <w:szCs w:val="32"/>
        </w:rPr>
      </w:pPr>
    </w:p>
    <w:p w:rsidR="00361F25" w:rsidRPr="00107CC0" w:rsidRDefault="003638A2" w:rsidP="00107CC0">
      <w:pPr>
        <w:jc w:val="center"/>
        <w:rPr>
          <w:rFonts w:ascii="黑体" w:eastAsia="黑体" w:hAnsi="黑体" w:cs="黑体"/>
          <w:sz w:val="32"/>
          <w:szCs w:val="32"/>
        </w:rPr>
      </w:pPr>
      <w:r w:rsidRPr="00107CC0">
        <w:rPr>
          <w:rFonts w:ascii="黑体" w:eastAsia="黑体" w:hAnsi="黑体" w:cs="黑体" w:hint="eastAsia"/>
          <w:sz w:val="32"/>
          <w:szCs w:val="32"/>
        </w:rPr>
        <w:t>第四部分 名词解释</w:t>
      </w:r>
    </w:p>
    <w:p w:rsidR="00361F25" w:rsidRPr="00107CC0" w:rsidRDefault="00361F25" w:rsidP="00107CC0">
      <w:pPr>
        <w:ind w:firstLine="643"/>
        <w:rPr>
          <w:rFonts w:ascii="仿宋_GB2312" w:eastAsia="仿宋_GB2312" w:hAnsi="仿宋" w:cs="仿宋"/>
          <w:sz w:val="32"/>
          <w:szCs w:val="32"/>
        </w:rPr>
      </w:pP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一、财政拨款收入：</w:t>
      </w:r>
      <w:r w:rsidRPr="00107CC0">
        <w:rPr>
          <w:rFonts w:ascii="仿宋_GB2312" w:eastAsia="仿宋_GB2312" w:hAnsi="仿宋" w:cs="仿宋" w:hint="eastAsia"/>
          <w:sz w:val="32"/>
          <w:szCs w:val="32"/>
        </w:rPr>
        <w:t xml:space="preserve">指中央财政当年拨付的资金。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二、事业收入：</w:t>
      </w:r>
      <w:r w:rsidRPr="00107CC0">
        <w:rPr>
          <w:rFonts w:ascii="仿宋_GB2312" w:eastAsia="仿宋_GB2312" w:hAnsi="仿宋" w:cs="仿宋" w:hint="eastAsia"/>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三、经营收入：</w:t>
      </w:r>
      <w:r w:rsidRPr="00107CC0">
        <w:rPr>
          <w:rFonts w:ascii="仿宋_GB2312" w:eastAsia="仿宋_GB2312" w:hAnsi="仿宋" w:cs="仿宋" w:hint="eastAsia"/>
          <w:sz w:val="32"/>
          <w:szCs w:val="32"/>
        </w:rPr>
        <w:t xml:space="preserve">指事业单位在专业业务活动及其辅助活动之外开展非独立核算经营活动取得的收入。如：中国财政杂志社广告收入等。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四、其他收入：</w:t>
      </w:r>
      <w:r w:rsidRPr="00107CC0">
        <w:rPr>
          <w:rFonts w:ascii="仿宋_GB2312" w:eastAsia="仿宋_GB2312" w:hAnsi="仿宋" w:cs="仿宋" w:hint="eastAsia"/>
          <w:sz w:val="32"/>
          <w:szCs w:val="32"/>
        </w:rPr>
        <w:t xml:space="preserve">指除上述“财政拨款收入” 、 “事业收入” 、“经营收入”等以外的收入。主要是按规定动用的售房收入、存款利息收入等。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lastRenderedPageBreak/>
        <w:t>五、用事业基金弥补收支差额：</w:t>
      </w:r>
      <w:r w:rsidRPr="00107CC0">
        <w:rPr>
          <w:rFonts w:ascii="仿宋_GB2312" w:eastAsia="仿宋_GB2312" w:hAnsi="仿宋" w:cs="仿宋" w:hint="eastAsia"/>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六、年初结转和结余：</w:t>
      </w:r>
      <w:r w:rsidRPr="00107CC0">
        <w:rPr>
          <w:rFonts w:ascii="仿宋_GB2312" w:eastAsia="仿宋_GB2312" w:hAnsi="仿宋" w:cs="仿宋" w:hint="eastAsia"/>
          <w:sz w:val="32"/>
          <w:szCs w:val="32"/>
        </w:rPr>
        <w:t xml:space="preserve">指以前年度尚未完成、结转到本年按有关规定继续使用的资金。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七、结余分配：</w:t>
      </w:r>
      <w:r w:rsidRPr="00107CC0">
        <w:rPr>
          <w:rFonts w:ascii="仿宋_GB2312" w:eastAsia="仿宋_GB2312" w:hAnsi="仿宋" w:cs="仿宋" w:hint="eastAsia"/>
          <w:sz w:val="32"/>
          <w:szCs w:val="32"/>
        </w:rPr>
        <w:t>指事业单位按规定提取的职工福利基金、事业基金和缴纳的所得税，以及建设单位按规定应交回的基本建设竣工项目结余资金。</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八、年末结转和结余：</w:t>
      </w:r>
      <w:r w:rsidRPr="00107CC0">
        <w:rPr>
          <w:rFonts w:ascii="仿宋_GB2312" w:eastAsia="仿宋_GB2312" w:hAnsi="仿宋" w:cs="仿宋" w:hint="eastAsia"/>
          <w:sz w:val="32"/>
          <w:szCs w:val="32"/>
        </w:rPr>
        <w:t xml:space="preserve">指本年度或以前年度预算安排、因客观条件发生变化无法按原计划实施，需要延迟到以后年度按有关规定继续使用的资金。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九、基本支出：</w:t>
      </w:r>
      <w:r w:rsidRPr="00107CC0">
        <w:rPr>
          <w:rFonts w:ascii="仿宋_GB2312" w:eastAsia="仿宋_GB2312" w:hAnsi="仿宋" w:cs="仿宋" w:hint="eastAsia"/>
          <w:sz w:val="32"/>
          <w:szCs w:val="32"/>
        </w:rPr>
        <w:t>指为保障机构正常运转、完成日常工</w:t>
      </w:r>
    </w:p>
    <w:p w:rsidR="00361F25" w:rsidRPr="00107CC0" w:rsidRDefault="003638A2" w:rsidP="00107CC0">
      <w:pPr>
        <w:rPr>
          <w:rFonts w:ascii="仿宋_GB2312" w:eastAsia="仿宋_GB2312" w:hAnsi="仿宋" w:cs="仿宋"/>
          <w:sz w:val="32"/>
          <w:szCs w:val="32"/>
        </w:rPr>
      </w:pPr>
      <w:r w:rsidRPr="00107CC0">
        <w:rPr>
          <w:rFonts w:ascii="仿宋_GB2312" w:eastAsia="仿宋_GB2312" w:hAnsi="仿宋" w:cs="仿宋" w:hint="eastAsia"/>
          <w:sz w:val="32"/>
          <w:szCs w:val="32"/>
        </w:rPr>
        <w:t xml:space="preserve">作任务而发生的人员支出和公用支出。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十、项目支出：</w:t>
      </w:r>
      <w:r w:rsidRPr="00107CC0">
        <w:rPr>
          <w:rFonts w:ascii="仿宋_GB2312" w:eastAsia="仿宋_GB2312" w:hAnsi="仿宋" w:cs="仿宋" w:hint="eastAsia"/>
          <w:sz w:val="32"/>
          <w:szCs w:val="32"/>
        </w:rPr>
        <w:t xml:space="preserve">指在基本支出之外为完成特定行政任务和事业发展目标所发生的支出。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十一、经营支出：</w:t>
      </w:r>
      <w:r w:rsidRPr="00107CC0">
        <w:rPr>
          <w:rFonts w:ascii="仿宋_GB2312" w:eastAsia="仿宋_GB2312" w:hAnsi="仿宋" w:cs="仿宋" w:hint="eastAsia"/>
          <w:sz w:val="32"/>
          <w:szCs w:val="32"/>
        </w:rPr>
        <w:t xml:space="preserve">指事业单位在专业业务活动及其辅助活动之外开展非独立核算经营活动发生的支出。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十二、“三公”经费：</w:t>
      </w:r>
      <w:r w:rsidRPr="00107CC0">
        <w:rPr>
          <w:rFonts w:ascii="仿宋_GB2312" w:eastAsia="仿宋_GB2312" w:hAnsi="仿宋" w:cs="仿宋" w:hint="eastAsia"/>
          <w:sz w:val="32"/>
          <w:szCs w:val="32"/>
        </w:rPr>
        <w:t>纳入中央财政预决算管理的“三公”经费，是指中央部门用财政拨款安排的因公出国（境）费、公</w:t>
      </w:r>
      <w:r w:rsidRPr="00107CC0">
        <w:rPr>
          <w:rFonts w:ascii="仿宋_GB2312" w:eastAsia="仿宋_GB2312" w:hAnsi="仿宋" w:cs="仿宋" w:hint="eastAsia"/>
          <w:sz w:val="32"/>
          <w:szCs w:val="32"/>
        </w:rPr>
        <w:lastRenderedPageBreak/>
        <w:t>务用车购置及运行费和公务接待费。其中，因公出国（境）</w:t>
      </w:r>
      <w:proofErr w:type="gramStart"/>
      <w:r w:rsidRPr="00107CC0">
        <w:rPr>
          <w:rFonts w:ascii="仿宋_GB2312" w:eastAsia="仿宋_GB2312" w:hAnsi="仿宋" w:cs="仿宋" w:hint="eastAsia"/>
          <w:sz w:val="32"/>
          <w:szCs w:val="32"/>
        </w:rPr>
        <w:t>费反映</w:t>
      </w:r>
      <w:proofErr w:type="gramEnd"/>
      <w:r w:rsidRPr="00107CC0">
        <w:rPr>
          <w:rFonts w:ascii="仿宋_GB2312" w:eastAsia="仿宋_GB2312" w:hAnsi="仿宋" w:cs="仿宋" w:hint="eastAsia"/>
          <w:sz w:val="32"/>
          <w:szCs w:val="32"/>
        </w:rPr>
        <w:t>单位公务出国（境）的国际旅费、国外城市间交通费、住宿费、伙食费、培训费、公杂费等支出；公务用车购置及运行</w:t>
      </w:r>
      <w:proofErr w:type="gramStart"/>
      <w:r w:rsidRPr="00107CC0">
        <w:rPr>
          <w:rFonts w:ascii="仿宋_GB2312" w:eastAsia="仿宋_GB2312" w:hAnsi="仿宋" w:cs="仿宋" w:hint="eastAsia"/>
          <w:sz w:val="32"/>
          <w:szCs w:val="32"/>
        </w:rPr>
        <w:t>费反映</w:t>
      </w:r>
      <w:proofErr w:type="gramEnd"/>
      <w:r w:rsidRPr="00107CC0">
        <w:rPr>
          <w:rFonts w:ascii="仿宋_GB2312" w:eastAsia="仿宋_GB2312" w:hAnsi="仿宋" w:cs="仿宋" w:hint="eastAsia"/>
          <w:sz w:val="32"/>
          <w:szCs w:val="32"/>
        </w:rPr>
        <w:t>单位公务用车车辆购置支出（</w:t>
      </w:r>
      <w:proofErr w:type="gramStart"/>
      <w:r w:rsidRPr="00107CC0">
        <w:rPr>
          <w:rFonts w:ascii="仿宋_GB2312" w:eastAsia="仿宋_GB2312" w:hAnsi="仿宋" w:cs="仿宋" w:hint="eastAsia"/>
          <w:sz w:val="32"/>
          <w:szCs w:val="32"/>
        </w:rPr>
        <w:t>含车辆</w:t>
      </w:r>
      <w:proofErr w:type="gramEnd"/>
      <w:r w:rsidRPr="00107CC0">
        <w:rPr>
          <w:rFonts w:ascii="仿宋_GB2312" w:eastAsia="仿宋_GB2312" w:hAnsi="仿宋" w:cs="仿宋" w:hint="eastAsia"/>
          <w:sz w:val="32"/>
          <w:szCs w:val="32"/>
        </w:rPr>
        <w:t>购置税）及租用费、燃料费、维修费、过路过桥费、保险费、安全奖励费用等支出；公务接待</w:t>
      </w:r>
      <w:proofErr w:type="gramStart"/>
      <w:r w:rsidRPr="00107CC0">
        <w:rPr>
          <w:rFonts w:ascii="仿宋_GB2312" w:eastAsia="仿宋_GB2312" w:hAnsi="仿宋" w:cs="仿宋" w:hint="eastAsia"/>
          <w:sz w:val="32"/>
          <w:szCs w:val="32"/>
        </w:rPr>
        <w:t>费反映</w:t>
      </w:r>
      <w:proofErr w:type="gramEnd"/>
      <w:r w:rsidRPr="00107CC0">
        <w:rPr>
          <w:rFonts w:ascii="仿宋_GB2312" w:eastAsia="仿宋_GB2312" w:hAnsi="仿宋" w:cs="仿宋" w:hint="eastAsia"/>
          <w:sz w:val="32"/>
          <w:szCs w:val="32"/>
        </w:rPr>
        <w:t xml:space="preserve">单位按规定开支的各类公务接待（含外宾接待）支出。 </w:t>
      </w:r>
    </w:p>
    <w:p w:rsidR="00361F25" w:rsidRPr="00107CC0" w:rsidRDefault="003638A2" w:rsidP="00107CC0">
      <w:pPr>
        <w:ind w:firstLine="643"/>
        <w:rPr>
          <w:rFonts w:ascii="仿宋_GB2312" w:eastAsia="仿宋_GB2312" w:hAnsi="仿宋" w:cs="仿宋"/>
          <w:sz w:val="32"/>
          <w:szCs w:val="32"/>
        </w:rPr>
      </w:pPr>
      <w:r w:rsidRPr="00107CC0">
        <w:rPr>
          <w:rFonts w:ascii="黑体" w:eastAsia="黑体" w:hAnsi="黑体" w:cs="黑体" w:hint="eastAsia"/>
          <w:sz w:val="32"/>
          <w:szCs w:val="32"/>
        </w:rPr>
        <w:t>十三、机关运行经费：</w:t>
      </w:r>
      <w:r w:rsidRPr="00107CC0">
        <w:rPr>
          <w:rFonts w:ascii="仿宋_GB2312" w:eastAsia="仿宋_GB2312" w:hAnsi="仿宋" w:cs="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Default="00361F25">
      <w:pPr>
        <w:ind w:firstLine="643"/>
        <w:jc w:val="left"/>
        <w:rPr>
          <w:rFonts w:ascii="仿宋" w:eastAsia="仿宋" w:hAnsi="仿宋" w:cs="仿宋"/>
          <w:b/>
          <w:color w:val="FF0000"/>
          <w:sz w:val="32"/>
        </w:rPr>
      </w:pPr>
    </w:p>
    <w:p w:rsidR="00361F25" w:rsidRDefault="00361F25">
      <w:pPr>
        <w:ind w:firstLine="640"/>
        <w:jc w:val="left"/>
        <w:rPr>
          <w:rFonts w:ascii="仿宋" w:eastAsia="仿宋" w:hAnsi="仿宋" w:cs="仿宋"/>
          <w:sz w:val="32"/>
        </w:rPr>
      </w:pPr>
    </w:p>
    <w:sectPr w:rsidR="00361F25" w:rsidSect="00107CC0">
      <w:headerReference w:type="default" r:id="rId7"/>
      <w:footerReference w:type="default" r:id="rId8"/>
      <w:pgSz w:w="11906" w:h="16838"/>
      <w:pgMar w:top="1871" w:right="1531"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CA9" w:rsidRDefault="00CA6CA9" w:rsidP="00582244">
      <w:r>
        <w:separator/>
      </w:r>
    </w:p>
  </w:endnote>
  <w:endnote w:type="continuationSeparator" w:id="0">
    <w:p w:rsidR="00CA6CA9" w:rsidRDefault="00CA6CA9" w:rsidP="00582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7967"/>
      <w:docPartObj>
        <w:docPartGallery w:val="Page Numbers (Bottom of Page)"/>
        <w:docPartUnique/>
      </w:docPartObj>
    </w:sdtPr>
    <w:sdtContent>
      <w:p w:rsidR="00107CC0" w:rsidRDefault="008578D0">
        <w:pPr>
          <w:pStyle w:val="a4"/>
          <w:jc w:val="center"/>
        </w:pPr>
        <w:fldSimple w:instr=" PAGE   \* MERGEFORMAT ">
          <w:r w:rsidR="00035B66" w:rsidRPr="00035B66">
            <w:rPr>
              <w:noProof/>
              <w:lang w:val="zh-CN"/>
            </w:rPr>
            <w:t>3</w:t>
          </w:r>
        </w:fldSimple>
      </w:p>
    </w:sdtContent>
  </w:sdt>
  <w:p w:rsidR="00107CC0" w:rsidRDefault="00107C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CA9" w:rsidRDefault="00CA6CA9" w:rsidP="00582244">
      <w:r>
        <w:separator/>
      </w:r>
    </w:p>
  </w:footnote>
  <w:footnote w:type="continuationSeparator" w:id="0">
    <w:p w:rsidR="00CA6CA9" w:rsidRDefault="00CA6CA9"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characterSpacingControl w:val="doNotCompress"/>
  <w:hdrShapeDefaults>
    <o:shapedefaults v:ext="edit" spidmax="19458"/>
  </w:hdrShapeDefaults>
  <w:footnotePr>
    <w:footnote w:id="-1"/>
    <w:footnote w:id="0"/>
  </w:footnotePr>
  <w:endnotePr>
    <w:endnote w:id="-1"/>
    <w:endnote w:id="0"/>
  </w:endnotePr>
  <w:compat>
    <w:useFELayout/>
  </w:compat>
  <w:rsids>
    <w:rsidRoot w:val="00361F25"/>
    <w:rsid w:val="00035B66"/>
    <w:rsid w:val="00107CC0"/>
    <w:rsid w:val="0011267F"/>
    <w:rsid w:val="001352FB"/>
    <w:rsid w:val="001E3729"/>
    <w:rsid w:val="002214D8"/>
    <w:rsid w:val="002A19D4"/>
    <w:rsid w:val="002C13C1"/>
    <w:rsid w:val="002F16E8"/>
    <w:rsid w:val="00334855"/>
    <w:rsid w:val="00361F25"/>
    <w:rsid w:val="003638A2"/>
    <w:rsid w:val="00582244"/>
    <w:rsid w:val="006B6E94"/>
    <w:rsid w:val="00732CB0"/>
    <w:rsid w:val="00767D44"/>
    <w:rsid w:val="007C67DC"/>
    <w:rsid w:val="008578D0"/>
    <w:rsid w:val="008D1363"/>
    <w:rsid w:val="00905B08"/>
    <w:rsid w:val="0091216D"/>
    <w:rsid w:val="00967206"/>
    <w:rsid w:val="009B4C5A"/>
    <w:rsid w:val="00A41B36"/>
    <w:rsid w:val="00A42A19"/>
    <w:rsid w:val="00A454FF"/>
    <w:rsid w:val="00A70839"/>
    <w:rsid w:val="00A81702"/>
    <w:rsid w:val="00AF767F"/>
    <w:rsid w:val="00B27C51"/>
    <w:rsid w:val="00B44575"/>
    <w:rsid w:val="00B532AB"/>
    <w:rsid w:val="00B631F5"/>
    <w:rsid w:val="00BD0975"/>
    <w:rsid w:val="00C870F6"/>
    <w:rsid w:val="00CA6CA9"/>
    <w:rsid w:val="00D574F9"/>
    <w:rsid w:val="00EA3AE4"/>
    <w:rsid w:val="00F322AD"/>
    <w:rsid w:val="00F35C36"/>
    <w:rsid w:val="00F76B15"/>
    <w:rsid w:val="00F94200"/>
    <w:rsid w:val="00FB5218"/>
    <w:rsid w:val="00FB74D5"/>
    <w:rsid w:val="00FF2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rsid w:val="00582244"/>
    <w:rPr>
      <w:sz w:val="18"/>
      <w:szCs w:val="18"/>
    </w:rPr>
  </w:style>
  <w:style w:type="character" w:styleId="a5">
    <w:name w:val="Hyperlink"/>
    <w:basedOn w:val="a0"/>
    <w:uiPriority w:val="99"/>
    <w:unhideWhenUsed/>
    <w:rsid w:val="009B4C5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7984B-C777-418E-A1A2-E40A10A5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25</cp:revision>
  <cp:lastPrinted>2020-09-28T08:57:00Z</cp:lastPrinted>
  <dcterms:created xsi:type="dcterms:W3CDTF">2018-06-14T08:18:00Z</dcterms:created>
  <dcterms:modified xsi:type="dcterms:W3CDTF">2020-12-31T08:50:00Z</dcterms:modified>
</cp:coreProperties>
</file>