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outlineLvl w:val="0"/>
        <w:rPr>
          <w:rFonts w:ascii="黑体" w:hAnsi="黑体" w:eastAsia="黑体" w:cs="宋体"/>
          <w:kern w:val="36"/>
          <w:sz w:val="44"/>
          <w:szCs w:val="44"/>
        </w:rPr>
      </w:pPr>
    </w:p>
    <w:p>
      <w:pPr>
        <w:widowControl/>
        <w:shd w:val="clear" w:color="auto" w:fill="FFFFFF"/>
        <w:spacing w:line="378" w:lineRule="atLeast"/>
        <w:jc w:val="left"/>
        <w:rPr>
          <w:rFonts w:ascii="宋体" w:hAnsi="宋体" w:eastAsia="宋体" w:cs="宋体"/>
          <w:color w:val="333333"/>
          <w:kern w:val="0"/>
          <w:sz w:val="18"/>
          <w:szCs w:val="18"/>
        </w:rPr>
      </w:pPr>
    </w:p>
    <w:p>
      <w:pPr>
        <w:ind w:firstLine="630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申请表</w:t>
      </w:r>
    </w:p>
    <w:p>
      <w:pPr>
        <w:ind w:firstLine="630"/>
        <w:rPr>
          <w:rFonts w:hint="eastAsia" w:ascii="仿宋" w:hAnsi="仿宋" w:eastAsia="仿宋"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6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568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  <w:tc>
          <w:tcPr>
            <w:tcW w:w="568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通信地址</w:t>
            </w:r>
          </w:p>
        </w:tc>
        <w:tc>
          <w:tcPr>
            <w:tcW w:w="568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申请公开内容</w:t>
            </w:r>
          </w:p>
        </w:tc>
        <w:tc>
          <w:tcPr>
            <w:tcW w:w="568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申请公开形式</w:t>
            </w:r>
          </w:p>
        </w:tc>
        <w:tc>
          <w:tcPr>
            <w:tcW w:w="5682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B9"/>
    <w:rsid w:val="00081ADB"/>
    <w:rsid w:val="001303C2"/>
    <w:rsid w:val="006E3322"/>
    <w:rsid w:val="008A76B9"/>
    <w:rsid w:val="00B40F87"/>
    <w:rsid w:val="00FB5F0E"/>
    <w:rsid w:val="00FF2B80"/>
    <w:rsid w:val="42F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</Words>
  <Characters>1001</Characters>
  <Lines>8</Lines>
  <Paragraphs>2</Paragraphs>
  <ScaleCrop>false</ScaleCrop>
  <LinksUpToDate>false</LinksUpToDate>
  <CharactersWithSpaces>1174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2017-09-29T09:35:00Z</dcterms:created>
  <dc:creator>pc</dc:creator>
  <cp:lastModifiedBy>Administrator</cp:lastModifiedBy>
  <dcterms:modified xsi:type="dcterms:W3CDTF">2017-09-29T09:39:16Z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