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关于公布</w:t>
      </w:r>
      <w:r>
        <w:rPr>
          <w:rFonts w:hint="eastAsia" w:ascii="黑体" w:hAnsi="黑体" w:eastAsia="黑体"/>
          <w:b/>
          <w:sz w:val="44"/>
          <w:szCs w:val="44"/>
        </w:rPr>
        <w:t>益阳市202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/>
          <w:sz w:val="44"/>
          <w:szCs w:val="44"/>
        </w:rPr>
        <w:t>年早籼稻政策性收购库点的公告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为切实做好202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年全市早籼稻收购工作，现将早籼稻政策性收购库点</w:t>
      </w:r>
      <w:r>
        <w:rPr>
          <w:rFonts w:hint="eastAsia" w:ascii="仿宋" w:hAnsi="仿宋" w:eastAsia="仿宋"/>
          <w:sz w:val="32"/>
          <w:szCs w:val="32"/>
          <w:lang w:eastAsia="zh-CN"/>
        </w:rPr>
        <w:t>公布</w:t>
      </w:r>
      <w:r>
        <w:rPr>
          <w:rFonts w:hint="eastAsia" w:ascii="仿宋" w:hAnsi="仿宋" w:eastAsia="仿宋"/>
          <w:sz w:val="32"/>
          <w:szCs w:val="32"/>
        </w:rPr>
        <w:t>如下，请广大售粮群众就近售粮，并对各库点收购行为及服务进行监督。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监督电话：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0737—</w:t>
      </w:r>
      <w:r>
        <w:rPr>
          <w:rFonts w:hint="eastAsia" w:ascii="仿宋" w:hAnsi="仿宋" w:eastAsia="仿宋"/>
          <w:sz w:val="32"/>
          <w:szCs w:val="32"/>
        </w:rPr>
        <w:t>4219118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7360" w:firstLineChars="2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益阳市发展和改革委员会</w:t>
      </w:r>
    </w:p>
    <w:p>
      <w:pPr>
        <w:ind w:firstLine="8000" w:firstLineChars="2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年7月1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W w:w="14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770"/>
        <w:gridCol w:w="3300"/>
        <w:gridCol w:w="2820"/>
        <w:gridCol w:w="3045"/>
        <w:gridCol w:w="2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75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益阳市2023年早籼稻政策性收购库点名单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区县（市）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库点名称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库点地圵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收购类型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沅江市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湖南天下洞庭粮油实业有限公司(赤山库区)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沅江市沅南路8号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地方储备粮轮换收购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刘建华 13874303298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沅江市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湖南天下洞庭粮油实业有限公司(石矶湖库区)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沅江市建设路1号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地方储备粮轮换收购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刘建华 13874303298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沅江市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湖南天下洞庭粮油实业有限公司(阳罗库区)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沅江市阳罗洲镇跃进村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地方储备粮轮换收购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刘建华 13874303298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沅江市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湖南天下洞庭粮油实业有限公司(沅江市琼湖分公司)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沅江市琼湖街道庆云山办事处书院路2号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地方储备粮轮换收购、地方临时储备粮收购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刘管安 13707373127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沅江市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沅江市粮油购销总公司(金南收储点)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阳罗镇金南村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地方储备粮轮换收购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 斌 13973733429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沅江市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沅江市粮油购销总公司(新港收储点)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共华镇新港村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地方储备粮轮换收购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 斌 13973733429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  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南县南洲桥国家粮食储备中心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南县经济开发区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地方临时储备粮收购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  波 13907374606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桃江县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梅林寺骨干库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桃江县浮邱山乡梅林寺村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地方临时储备粮收购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  阳 15673776155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桃江县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金光山库区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桃江县牛田镇金光山村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地方储备粮轮换收购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  阳 15673776155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桃江县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中央储备粮益阳直属库有限公司桃江分库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桃江县人形山村人形山组2组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中央储备粮轮换收购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肖登科 13973718111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资阳区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益阳市资阳区粮食收储有限责任公司沙头粮库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沙头镇华兴村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地方临时储备粮收购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孙剑峰 13135171958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大通湖区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湖南大通湖农业发展有限公司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大通湖区河坝镇友谊南路160号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地方储备粮轮换收购、地方临时储备粮收购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杨建军 18073747818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安化县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安化县粮食购销公司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湖南省安化县东坪镇槎溪村钟鼓山粮库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地方储备粮轮换收购、地方临时储备粮收购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李可成 13874316235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赫山区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中央储备粮益阳直属库有限公司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益阳市迎宾西路488号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中央储备粮轮换收购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蒋春贵 13973172341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赫山区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湖南湘粮生态农业发展有限公司湘粮生态库区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赫山区兰溪粮食产业园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地方储备粮轮换收购、地方临时储备粮收购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  斌 13874767033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赫山区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湖南湘粮生态农业发展有限公司小河口库区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赫山区兰溪镇小河口村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地方储备粮轮换收购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  斌 13874767033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赫山区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湖南益阳桥南国家粮食储备库桥南库区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益阳市会龙路7号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地方储备粮轮换收购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  健 13607370091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赫山区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湖南益阳桥南国家粮食储备库龙岭库区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赫山区龙岭工业园学府路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地方储备粮轮换收购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  健 13607370091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赫山区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欧江岔粮库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赫山区欧江岔镇柏薮村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地方临时储备粮收购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  健 13607370091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赫山区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益阳市中心粮食储备库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益阳市会龙路706号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地方储备粮轮换收购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  俊 13873769399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zJkOWYwMTQ0YjA2MmM1ZGYwYzVkNTQwY2RiYmEifQ=="/>
  </w:docVars>
  <w:rsids>
    <w:rsidRoot w:val="00E21F12"/>
    <w:rsid w:val="00030E59"/>
    <w:rsid w:val="00322876"/>
    <w:rsid w:val="004C441F"/>
    <w:rsid w:val="006559D4"/>
    <w:rsid w:val="0066590D"/>
    <w:rsid w:val="00C46EFF"/>
    <w:rsid w:val="00E21F12"/>
    <w:rsid w:val="04CD5305"/>
    <w:rsid w:val="11AE5E53"/>
    <w:rsid w:val="2070771D"/>
    <w:rsid w:val="352256B5"/>
    <w:rsid w:val="3E4E6111"/>
    <w:rsid w:val="44595423"/>
    <w:rsid w:val="65650989"/>
    <w:rsid w:val="69C0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929</Words>
  <Characters>1168</Characters>
  <Lines>9</Lines>
  <Paragraphs>2</Paragraphs>
  <TotalTime>25</TotalTime>
  <ScaleCrop>false</ScaleCrop>
  <LinksUpToDate>false</LinksUpToDate>
  <CharactersWithSpaces>1212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2022-07-19T03:23:00Z</dcterms:created>
  <dc:creator>Windows User</dc:creator>
  <cp:lastModifiedBy>Administrator</cp:lastModifiedBy>
  <cp:lastPrinted>2023-07-10T08:10:00Z</cp:lastPrinted>
  <dcterms:modified xsi:type="dcterms:W3CDTF">2023-07-10T08:29:39Z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28B78186BB014D8199D16380B0F70CFF_13</vt:lpwstr>
  </property>
</Properties>
</file>